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D670F4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Консультация для родителей 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«Ребенок и его права»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Default="00D670F4" w:rsidP="00D67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Решитова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Н.А.</w:t>
      </w:r>
    </w:p>
    <w:p w:rsidR="00D670F4" w:rsidRDefault="00D670F4" w:rsidP="00D67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Павликова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Т.Г.</w:t>
      </w: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34A99" w:rsidRPr="002C1F9E" w:rsidRDefault="00D670F4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20.11.2018г.</w:t>
      </w:r>
    </w:p>
    <w:p w:rsidR="002C1F9E" w:rsidRPr="002C1F9E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Послушайте, задумайтесь и запомните: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ни в чём не виноват перед вами. Ни в том, что появился на свет, ни в том, что создал вам дополнительные трудности, ни в том, что не оправдал ваши ожидания. И вы не вправе требовать, чтобы он разрешил все ваши проблемы.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способности, интересы и создав условия для их реализации.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ребёнок далеко не всегда будет послушным и милым. Его упрямство и капризы так же неизбежны, как сам факт присутствия в семье.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многих капризах и шалостях ребёнка повинны вы сами, потому что вовремя не поняли его, пожалели свои силы и своё время. Стали воспринимать через призму несбывшихся надежд или просто раздражения. Требовали от него того, что он просто не может вам дать в силу своего возраста или особенностей своего характера.</w:t>
      </w:r>
    </w:p>
    <w:p w:rsidR="002C1F9E" w:rsidRPr="00C34A99" w:rsidRDefault="002C1F9E" w:rsidP="002C1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должны всегда верить в то лучшее, что есть в ребёнке. В то лучшее, что в нём ещё будет. Не сомневаться в том, что рано или поздно это лучшее непременно проявится.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обязан защищать права ребёнка?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(опекуны, попечители, приёмные родители).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несовершеннолетних: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социальной защиты населения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2C1F9E" w:rsidRPr="00C34A99" w:rsidRDefault="002C1F9E" w:rsidP="002C1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здравоохранения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права имеет ваш ребёнок?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кто является его родителями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совместно с родителями и заботу с их стороны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всестороннее развитие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уважение человеческого достоинства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выражение собственного мнения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фамилии, имени, отчества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сре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 и на собственные доходы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жилище и на защиту своих жилищных прав</w:t>
      </w:r>
    </w:p>
    <w:p w:rsidR="002C1F9E" w:rsidRPr="00C34A99" w:rsidRDefault="002C1F9E" w:rsidP="002C1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своих интересов родителями (опекунами), на защиту прав своих законных интересов.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своих детей независимо от доходов, дееспособности, трудоспособности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здоровье, физическом, психическом и нравственном развитии своих детей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2C1F9E" w:rsidRPr="00C34A99" w:rsidRDefault="002C1F9E" w:rsidP="002C1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прав и интересов несовершеннолетних в отношениях с любыми физическими и юридическими лицами.</w:t>
      </w: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СЕМЙНЫМ И УГОЛОВНЫМ ЗАКОНОДАТЕЛЬСТВОМ.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Ст.5.35 Кодекса РФ об административных нарушениях</w:t>
      </w:r>
    </w:p>
    <w:p w:rsidR="002C1F9E" w:rsidRPr="00C34A99" w:rsidRDefault="002C1F9E" w:rsidP="002C1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2C1F9E" w:rsidRPr="00C34A99" w:rsidRDefault="002C1F9E" w:rsidP="002C1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административного штрафа в размере от 1 до 5 минимальных 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156 Уголовного Кодекса РФ</w:t>
      </w:r>
    </w:p>
    <w:p w:rsidR="002C1F9E" w:rsidRPr="00C34A99" w:rsidRDefault="002C1F9E" w:rsidP="002C1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от 50 до 100 минимальных </w:t>
      </w:r>
      <w:proofErr w:type="gramStart"/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</w:p>
    <w:p w:rsidR="002C1F9E" w:rsidRPr="00C34A99" w:rsidRDefault="002C1F9E" w:rsidP="002C1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 сроком до 3 лет.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73 Семейного Кодекса – </w:t>
      </w: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69 Семейного Кодекса – </w:t>
      </w: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A99" w:rsidRDefault="00C34A99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ЛИШЕНИЯ РОДИТЕЛЬСКИХ ПРАВ.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Родитель, лишённый родительских прав, утрачивает все права, основанные на факте родства с ребёнком </w:t>
      </w:r>
      <w:proofErr w:type="gramStart"/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proofErr w:type="gramEnd"/>
      <w:r w:rsidRPr="00C34A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защиту интересов ребёнка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ребёнка от других лиц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согласия на усыновление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от своих совершеннолетних детей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согласия на совершение сделок детьми в возрасте от 14 до 18 лет</w:t>
      </w:r>
    </w:p>
    <w:p w:rsidR="002C1F9E" w:rsidRPr="00C34A99" w:rsidRDefault="002C1F9E" w:rsidP="002C1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по закону.  </w:t>
      </w: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rStyle w:val="a4"/>
          <w:color w:val="1F1F1F"/>
          <w:sz w:val="28"/>
          <w:szCs w:val="28"/>
        </w:rPr>
      </w:pP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  <w:r w:rsidRPr="00C34A99">
        <w:rPr>
          <w:rStyle w:val="a4"/>
          <w:color w:val="1F1F1F"/>
          <w:sz w:val="28"/>
          <w:szCs w:val="28"/>
        </w:rPr>
        <w:t>«</w:t>
      </w:r>
      <w:r w:rsidR="002C1F9E" w:rsidRPr="00C34A99">
        <w:rPr>
          <w:rStyle w:val="a4"/>
          <w:color w:val="1F1F1F"/>
          <w:sz w:val="28"/>
          <w:szCs w:val="28"/>
        </w:rPr>
        <w:t>Ребенок учится тому, чему его учит жизнь</w:t>
      </w:r>
      <w:r w:rsidRPr="00C34A99">
        <w:rPr>
          <w:rStyle w:val="a4"/>
          <w:color w:val="1F1F1F"/>
          <w:sz w:val="28"/>
          <w:szCs w:val="28"/>
        </w:rPr>
        <w:t>»</w:t>
      </w:r>
    </w:p>
    <w:p w:rsidR="002C1F9E" w:rsidRPr="00C34A99" w:rsidRDefault="002C1F9E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(Барбара Л.Вульф)</w:t>
      </w:r>
    </w:p>
    <w:p w:rsidR="008D174F" w:rsidRPr="00C34A99" w:rsidRDefault="008D174F" w:rsidP="008D174F">
      <w:pPr>
        <w:pStyle w:val="a3"/>
        <w:spacing w:before="0" w:beforeAutospacing="0" w:after="0" w:afterAutospacing="0"/>
        <w:ind w:left="720"/>
        <w:jc w:val="right"/>
        <w:rPr>
          <w:color w:val="1F1F1F"/>
          <w:sz w:val="28"/>
          <w:szCs w:val="28"/>
        </w:rPr>
      </w:pPr>
    </w:p>
    <w:p w:rsidR="002C1F9E" w:rsidRPr="00C34A99" w:rsidRDefault="002C1F9E" w:rsidP="008D174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относиться враждебно, он учится драться.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высмеивают, он учится быть застенчивым.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стыдят, он учится чувствовать себя виноватым.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вынужден проявлять терпимость, он учится терпению.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поощряют, он учится уверенности в себе.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ребенка хвалят, он учится благодарности.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относятся честно, он учится справедливости.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ребенок растет в безопасности, он учится доверять.</w:t>
      </w:r>
    </w:p>
    <w:p w:rsidR="002C1F9E" w:rsidRPr="00C34A99" w:rsidRDefault="002C1F9E" w:rsidP="002C1F9E">
      <w:pPr>
        <w:pStyle w:val="a3"/>
        <w:numPr>
          <w:ilvl w:val="0"/>
          <w:numId w:val="6"/>
        </w:numPr>
        <w:spacing w:before="224" w:beforeAutospacing="0" w:after="224" w:afterAutospacing="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Если к ребенку относятся с одобрением, он учится любить себя.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jc w:val="center"/>
        <w:rPr>
          <w:color w:val="1F1F1F"/>
          <w:sz w:val="28"/>
          <w:szCs w:val="28"/>
        </w:rPr>
      </w:pPr>
      <w:r w:rsidRPr="00C34A99">
        <w:rPr>
          <w:rStyle w:val="a4"/>
          <w:color w:val="1F1F1F"/>
          <w:sz w:val="28"/>
          <w:szCs w:val="28"/>
        </w:rPr>
        <w:t>Четыре заповеди мудрого родителя:</w:t>
      </w:r>
    </w:p>
    <w:p w:rsidR="002C1F9E" w:rsidRPr="00C34A99" w:rsidRDefault="002C1F9E" w:rsidP="008D174F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C1F9E" w:rsidRPr="00C34A99" w:rsidRDefault="008D174F" w:rsidP="008D174F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               </w:t>
      </w:r>
      <w:r w:rsidRPr="00C34A99">
        <w:rPr>
          <w:i/>
          <w:color w:val="1F1F1F"/>
          <w:sz w:val="28"/>
          <w:szCs w:val="28"/>
        </w:rPr>
        <w:t>Н</w:t>
      </w:r>
      <w:r w:rsidR="002C1F9E" w:rsidRPr="00C34A99">
        <w:rPr>
          <w:i/>
          <w:color w:val="1F1F1F"/>
          <w:sz w:val="28"/>
          <w:szCs w:val="28"/>
        </w:rPr>
        <w:t>е пытайтесь сделать из ребенка самого-самого.</w:t>
      </w:r>
    </w:p>
    <w:p w:rsidR="002C1F9E" w:rsidRPr="00C34A99" w:rsidRDefault="002C1F9E" w:rsidP="008D174F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lastRenderedPageBreak/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Не сравнивайте</w:t>
      </w:r>
      <w:r w:rsidR="008D174F" w:rsidRPr="00C34A99">
        <w:rPr>
          <w:i/>
          <w:color w:val="1F1F1F"/>
          <w:sz w:val="28"/>
          <w:szCs w:val="28"/>
        </w:rPr>
        <w:t xml:space="preserve"> вслух ребенка с другими детьми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                     Перестаньте шантажировать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Навсегда исключите из своего словаря такие фразы: «Вот, я старалась, а ты …», «Я вот лежу, болею, а ты …», </w:t>
      </w:r>
      <w:r w:rsidR="008D174F" w:rsidRPr="00C34A99">
        <w:rPr>
          <w:color w:val="1F1F1F"/>
          <w:sz w:val="28"/>
          <w:szCs w:val="28"/>
        </w:rPr>
        <w:t xml:space="preserve">«Я тебя растила, а ты …». Это </w:t>
      </w:r>
      <w:r w:rsidRPr="00C34A99">
        <w:rPr>
          <w:color w:val="1F1F1F"/>
          <w:sz w:val="28"/>
          <w:szCs w:val="28"/>
        </w:rPr>
        <w:t>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i/>
          <w:color w:val="1F1F1F"/>
          <w:sz w:val="28"/>
          <w:szCs w:val="28"/>
        </w:rPr>
      </w:pPr>
      <w:r w:rsidRPr="00C34A99">
        <w:rPr>
          <w:i/>
          <w:color w:val="1F1F1F"/>
          <w:sz w:val="28"/>
          <w:szCs w:val="28"/>
        </w:rPr>
        <w:t xml:space="preserve">                                         Избегайте свидетелей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rPr>
          <w:color w:val="1F1F1F"/>
          <w:sz w:val="28"/>
          <w:szCs w:val="28"/>
        </w:rPr>
      </w:pPr>
      <w:r w:rsidRPr="00C34A99">
        <w:rPr>
          <w:color w:val="1F1F1F"/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C34A99">
        <w:rPr>
          <w:color w:val="1F1F1F"/>
          <w:sz w:val="28"/>
          <w:szCs w:val="28"/>
        </w:rPr>
        <w:t>нахамил</w:t>
      </w:r>
      <w:proofErr w:type="gramEnd"/>
      <w:r w:rsidRPr="00C34A99">
        <w:rPr>
          <w:color w:val="1F1F1F"/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2C1F9E" w:rsidRPr="00C34A99" w:rsidRDefault="002C1F9E" w:rsidP="002C1F9E">
      <w:pPr>
        <w:pStyle w:val="a3"/>
        <w:spacing w:before="224" w:beforeAutospacing="0" w:after="224" w:afterAutospacing="0"/>
        <w:ind w:left="720"/>
        <w:jc w:val="center"/>
        <w:rPr>
          <w:b/>
          <w:color w:val="1F1F1F"/>
          <w:sz w:val="28"/>
          <w:szCs w:val="28"/>
        </w:rPr>
      </w:pPr>
      <w:r w:rsidRPr="00C34A99">
        <w:rPr>
          <w:b/>
          <w:color w:val="1F1F1F"/>
          <w:sz w:val="28"/>
          <w:szCs w:val="28"/>
        </w:rPr>
        <w:t>Главное — не забывать, что у всего должна быть мера.</w:t>
      </w: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9E" w:rsidRPr="00C34A99" w:rsidRDefault="002C1F9E" w:rsidP="002C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A75C7" w:rsidRPr="00C34A99" w:rsidRDefault="00D670F4" w:rsidP="002C1F9E">
      <w:pPr>
        <w:rPr>
          <w:rFonts w:ascii="Times New Roman" w:hAnsi="Times New Roman" w:cs="Times New Roman"/>
          <w:sz w:val="28"/>
          <w:szCs w:val="28"/>
        </w:rPr>
      </w:pPr>
    </w:p>
    <w:sectPr w:rsidR="00FA75C7" w:rsidRPr="00C34A99" w:rsidSect="00C34A99">
      <w:pgSz w:w="11906" w:h="16838"/>
      <w:pgMar w:top="1134" w:right="850" w:bottom="1134" w:left="1701" w:header="708" w:footer="708" w:gutter="0"/>
      <w:pgBorders w:offsetFrom="page">
        <w:top w:val="threeDEngrave" w:sz="24" w:space="24" w:color="244061" w:themeColor="accent1" w:themeShade="80"/>
        <w:left w:val="threeDEngrave" w:sz="24" w:space="24" w:color="244061" w:themeColor="accent1" w:themeShade="80"/>
        <w:bottom w:val="threeDEmboss" w:sz="24" w:space="24" w:color="244061" w:themeColor="accent1" w:themeShade="80"/>
        <w:right w:val="threeDEmboss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825"/>
    <w:multiLevelType w:val="multilevel"/>
    <w:tmpl w:val="F704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F736F"/>
    <w:multiLevelType w:val="multilevel"/>
    <w:tmpl w:val="4EEE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82BF3"/>
    <w:multiLevelType w:val="multilevel"/>
    <w:tmpl w:val="74F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287A"/>
    <w:multiLevelType w:val="multilevel"/>
    <w:tmpl w:val="031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F059F"/>
    <w:multiLevelType w:val="multilevel"/>
    <w:tmpl w:val="411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64367"/>
    <w:multiLevelType w:val="multilevel"/>
    <w:tmpl w:val="02F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45622"/>
    <w:multiLevelType w:val="multilevel"/>
    <w:tmpl w:val="42D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F9E"/>
    <w:rsid w:val="002C1F9E"/>
    <w:rsid w:val="00322319"/>
    <w:rsid w:val="006235CF"/>
    <w:rsid w:val="00710C5F"/>
    <w:rsid w:val="008B0C6A"/>
    <w:rsid w:val="008D174F"/>
    <w:rsid w:val="00C34A99"/>
    <w:rsid w:val="00D670F4"/>
    <w:rsid w:val="00FC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F9E"/>
    <w:rPr>
      <w:b/>
      <w:bCs/>
    </w:rPr>
  </w:style>
  <w:style w:type="character" w:customStyle="1" w:styleId="apple-converted-space">
    <w:name w:val="apple-converted-space"/>
    <w:basedOn w:val="a0"/>
    <w:rsid w:val="002C1F9E"/>
  </w:style>
  <w:style w:type="character" w:styleId="a5">
    <w:name w:val="Hyperlink"/>
    <w:basedOn w:val="a0"/>
    <w:uiPriority w:val="99"/>
    <w:semiHidden/>
    <w:unhideWhenUsed/>
    <w:rsid w:val="002C1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Ds24_new</cp:lastModifiedBy>
  <cp:revision>2</cp:revision>
  <cp:lastPrinted>2018-11-20T07:36:00Z</cp:lastPrinted>
  <dcterms:created xsi:type="dcterms:W3CDTF">2018-11-20T07:37:00Z</dcterms:created>
  <dcterms:modified xsi:type="dcterms:W3CDTF">2018-11-20T07:37:00Z</dcterms:modified>
</cp:coreProperties>
</file>