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DD6EE" w:themeColor="accent1" w:themeTint="66"/>
  <w:body>
    <w:p w:rsidR="00C833E8" w:rsidRDefault="002505E3" w:rsidP="00B62AD6">
      <w:pPr>
        <w:rPr>
          <w:i/>
          <w:noProof/>
          <w:sz w:val="32"/>
          <w:szCs w:val="32"/>
        </w:rPr>
      </w:pPr>
      <w:r w:rsidRPr="002505E3">
        <w:rPr>
          <w:i/>
          <w:noProof/>
          <w:sz w:val="32"/>
          <w:szCs w:val="32"/>
        </w:rPr>
        <w:drawing>
          <wp:anchor distT="0" distB="0" distL="114300" distR="114300" simplePos="0" relativeHeight="251595264" behindDoc="0" locked="0" layoutInCell="1" allowOverlap="1">
            <wp:simplePos x="0" y="0"/>
            <wp:positionH relativeFrom="margin">
              <wp:posOffset>5048250</wp:posOffset>
            </wp:positionH>
            <wp:positionV relativeFrom="margin">
              <wp:posOffset>3175</wp:posOffset>
            </wp:positionV>
            <wp:extent cx="1847850" cy="923925"/>
            <wp:effectExtent l="0" t="0" r="0" b="0"/>
            <wp:wrapSquare wrapText="bothSides"/>
            <wp:docPr id="4" name="Рисунок 4" descr="http://www.playcast.ru/uploads/2015/11/24/16014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ycast.ru/uploads/2015/11/24/16014615.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923925"/>
                    </a:xfrm>
                    <a:prstGeom prst="rect">
                      <a:avLst/>
                    </a:prstGeom>
                    <a:noFill/>
                    <a:ln>
                      <a:noFill/>
                    </a:ln>
                  </pic:spPr>
                </pic:pic>
              </a:graphicData>
            </a:graphic>
          </wp:anchor>
        </w:drawing>
      </w:r>
      <w:r w:rsidR="00CE60B0" w:rsidRPr="00DF2255">
        <w:rPr>
          <w:rFonts w:eastAsia="Times New Roman"/>
          <w:b/>
          <w:bCs/>
          <w:noProof/>
          <w:sz w:val="24"/>
          <w:szCs w:val="24"/>
        </w:rPr>
        <w:drawing>
          <wp:anchor distT="0" distB="0" distL="114300" distR="114300" simplePos="0" relativeHeight="251584000" behindDoc="0" locked="0" layoutInCell="1" allowOverlap="1">
            <wp:simplePos x="0" y="0"/>
            <wp:positionH relativeFrom="margin">
              <wp:align>left</wp:align>
            </wp:positionH>
            <wp:positionV relativeFrom="margin">
              <wp:align>top</wp:align>
            </wp:positionV>
            <wp:extent cx="704850" cy="702945"/>
            <wp:effectExtent l="0" t="0" r="0" b="1905"/>
            <wp:wrapSquare wrapText="bothSides"/>
            <wp:docPr id="183" name="Рисунок 183" descr="C:\Users\user\Desktop\3861_fotopechat_na_potolke_dlya_dets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861_fotopechat_na_potolke_dlya_detskoj.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704850" cy="702945"/>
                    </a:xfrm>
                    <a:prstGeom prst="rect">
                      <a:avLst/>
                    </a:prstGeom>
                    <a:noFill/>
                    <a:ln>
                      <a:noFill/>
                    </a:ln>
                  </pic:spPr>
                </pic:pic>
              </a:graphicData>
            </a:graphic>
          </wp:anchor>
        </w:drawing>
      </w:r>
      <w:r w:rsidR="00C833E8" w:rsidRPr="00C833E8">
        <w:rPr>
          <w:i/>
          <w:sz w:val="32"/>
          <w:szCs w:val="32"/>
        </w:rPr>
        <w:t>МДОУ «Детский сад № 24</w:t>
      </w:r>
      <w:r w:rsidR="00B62AD6">
        <w:rPr>
          <w:i/>
          <w:sz w:val="32"/>
          <w:szCs w:val="32"/>
        </w:rPr>
        <w:t>»</w:t>
      </w:r>
      <w:r w:rsidR="00B62AD6" w:rsidRPr="00B62AD6">
        <w:rPr>
          <w:i/>
          <w:sz w:val="32"/>
          <w:szCs w:val="32"/>
        </w:rPr>
        <w:t xml:space="preserve"> </w:t>
      </w:r>
      <w:r w:rsidR="00B62AD6">
        <w:rPr>
          <w:i/>
          <w:sz w:val="32"/>
          <w:szCs w:val="32"/>
        </w:rPr>
        <w:t>г</w:t>
      </w:r>
      <w:r w:rsidR="00B62AD6" w:rsidRPr="00C833E8">
        <w:rPr>
          <w:i/>
          <w:sz w:val="32"/>
          <w:szCs w:val="32"/>
        </w:rPr>
        <w:t xml:space="preserve">. </w:t>
      </w:r>
      <w:r w:rsidR="00B62AD6">
        <w:rPr>
          <w:i/>
          <w:sz w:val="32"/>
          <w:szCs w:val="32"/>
        </w:rPr>
        <w:t xml:space="preserve">Ярославль </w:t>
      </w:r>
      <w:r w:rsidR="00CE60B0">
        <w:rPr>
          <w:i/>
          <w:sz w:val="32"/>
          <w:szCs w:val="32"/>
        </w:rPr>
        <w:t xml:space="preserve">          </w:t>
      </w:r>
    </w:p>
    <w:p w:rsidR="007A7349" w:rsidRPr="00C833E8" w:rsidRDefault="00C833E8" w:rsidP="00C833E8">
      <w:pPr>
        <w:rPr>
          <w:sz w:val="20"/>
          <w:szCs w:val="20"/>
        </w:rPr>
      </w:pPr>
      <w:r>
        <w:rPr>
          <w:i/>
          <w:sz w:val="32"/>
          <w:szCs w:val="32"/>
        </w:rPr>
        <w:t xml:space="preserve">                                           </w:t>
      </w:r>
    </w:p>
    <w:p w:rsidR="00B62AD6" w:rsidRDefault="00B62AD6" w:rsidP="00DF2255">
      <w:pPr>
        <w:ind w:right="-79"/>
        <w:jc w:val="center"/>
        <w:rPr>
          <w:rFonts w:ascii="Cambria" w:eastAsia="Cambria" w:hAnsi="Cambria" w:cs="Cambria"/>
          <w:b/>
          <w:bCs/>
          <w:i/>
          <w:iCs/>
          <w:sz w:val="36"/>
          <w:szCs w:val="36"/>
          <w:highlight w:val="green"/>
        </w:rPr>
      </w:pPr>
    </w:p>
    <w:p w:rsidR="00DF2255" w:rsidRDefault="00DF2255" w:rsidP="00DF2255">
      <w:pPr>
        <w:ind w:right="-79"/>
        <w:jc w:val="center"/>
        <w:rPr>
          <w:sz w:val="20"/>
          <w:szCs w:val="20"/>
        </w:rPr>
      </w:pPr>
      <w:r w:rsidRPr="00DF2255">
        <w:rPr>
          <w:rFonts w:ascii="Cambria" w:eastAsia="Cambria" w:hAnsi="Cambria" w:cs="Cambria"/>
          <w:b/>
          <w:bCs/>
          <w:i/>
          <w:iCs/>
          <w:sz w:val="36"/>
          <w:szCs w:val="36"/>
          <w:highlight w:val="green"/>
        </w:rPr>
        <w:t>Познавательная газета для детей и их родителей</w:t>
      </w:r>
    </w:p>
    <w:p w:rsidR="007A7349" w:rsidRDefault="007A7349">
      <w:pPr>
        <w:ind w:left="1940"/>
        <w:rPr>
          <w:sz w:val="20"/>
          <w:szCs w:val="20"/>
        </w:rPr>
      </w:pPr>
    </w:p>
    <w:p w:rsidR="007A7349" w:rsidRDefault="007A7349">
      <w:pPr>
        <w:spacing w:line="20" w:lineRule="exact"/>
        <w:rPr>
          <w:sz w:val="24"/>
          <w:szCs w:val="24"/>
        </w:rPr>
      </w:pPr>
    </w:p>
    <w:p w:rsidR="00DF2255" w:rsidRDefault="00DF2255" w:rsidP="00C833E8">
      <w:pPr>
        <w:spacing w:line="20" w:lineRule="exact"/>
        <w:rPr>
          <w:sz w:val="24"/>
          <w:szCs w:val="24"/>
        </w:rPr>
      </w:pPr>
    </w:p>
    <w:p w:rsidR="00C833E8" w:rsidRPr="00AA7506" w:rsidRDefault="00DD7EB7" w:rsidP="00AA7506">
      <w:pPr>
        <w:jc w:val="center"/>
        <w:rPr>
          <w:rFonts w:ascii="Verdana" w:eastAsia="Verdana" w:hAnsi="Verdana" w:cs="Verdana"/>
          <w:b/>
          <w:bCs/>
          <w:color w:val="C00000"/>
          <w:sz w:val="32"/>
          <w:szCs w:val="32"/>
        </w:rPr>
      </w:pPr>
      <w:r w:rsidRPr="00DD7EB7">
        <w:rPr>
          <w:noProof/>
        </w:rPr>
      </w:r>
      <w:r w:rsidRPr="00DD7EB7">
        <w:rPr>
          <w:noProof/>
        </w:rPr>
        <w:pict>
          <v:shapetype id="_x0000_t202" coordsize="21600,21600" o:spt="202" path="m,l,21600r21600,l21600,xe">
            <v:stroke joinstyle="miter"/>
            <v:path gradientshapeok="t" o:connecttype="rect"/>
          </v:shapetype>
          <v:shape id="Надпись 182" o:spid="_x0000_s1026" type="#_x0000_t202" style="width:499.45pt;height:6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" filled="f" stroked="f">
            <v:textbox>
              <w:txbxContent>
                <w:p w:rsidR="000205E7" w:rsidRDefault="000205E7" w:rsidP="00AA7506">
                  <w:pPr>
                    <w:spacing w:line="200" w:lineRule="exact"/>
                    <w:jc w:val="center"/>
                    <w:rPr>
                      <w:b/>
                      <w:color w:val="ED7D31" w:themeColor="accent2"/>
                      <w:sz w:val="44"/>
                      <w:szCs w:val="44"/>
                    </w:rPr>
                  </w:pPr>
                </w:p>
                <w:p w:rsidR="00AA7506" w:rsidRPr="00AA7506" w:rsidRDefault="008761B9" w:rsidP="00AA7506">
                  <w:pPr>
                    <w:spacing w:line="200" w:lineRule="exact"/>
                    <w:jc w:val="center"/>
                    <w:rPr>
                      <w:b/>
                      <w:color w:val="ED7D31" w:themeColor="accent2"/>
                      <w:sz w:val="44"/>
                      <w:szCs w:val="44"/>
                    </w:rPr>
                  </w:pPr>
                  <w:r>
                    <w:rPr>
                      <w:b/>
                      <w:color w:val="ED7D31" w:themeColor="accent2"/>
                      <w:sz w:val="44"/>
                      <w:szCs w:val="44"/>
                    </w:rPr>
                    <w:t>Солнечный зайчик</w:t>
                  </w:r>
                </w:p>
              </w:txbxContent>
            </v:textbox>
            <w10:wrap type="none"/>
            <w10:anchorlock/>
          </v:shape>
        </w:pict>
      </w:r>
      <w:r w:rsidR="00C833E8" w:rsidRPr="00C833E8">
        <w:rPr>
          <w:rFonts w:ascii="Verdana" w:eastAsia="Verdana" w:hAnsi="Verdana" w:cs="Verdana"/>
          <w:b/>
          <w:bCs/>
          <w:noProof/>
          <w:color w:val="C00000"/>
          <w:sz w:val="32"/>
          <w:szCs w:val="32"/>
        </w:rPr>
        <w:drawing>
          <wp:inline distT="0" distB="0" distL="0" distR="0">
            <wp:extent cx="6160740" cy="800100"/>
            <wp:effectExtent l="0" t="0" r="0" b="0"/>
            <wp:docPr id="184" name="Рисунок 184" descr="C:\Users\user\Desktop\Fotolia_59992212_Subscription_Monthly_XXL-1024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lia_59992212_Subscription_Monthly_XXL-1024x302.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6905"/>
                    <a:stretch/>
                  </pic:blipFill>
                  <pic:spPr bwMode="auto">
                    <a:xfrm>
                      <a:off x="0" y="0"/>
                      <a:ext cx="6450827" cy="8377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2710" w:rsidRDefault="00202710"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sz w:val="28"/>
          <w:szCs w:val="28"/>
        </w:rPr>
      </w:pPr>
    </w:p>
    <w:p w:rsidR="002505E3" w:rsidRDefault="002505E3" w:rsidP="007F45D3">
      <w:pPr>
        <w:spacing w:line="20" w:lineRule="exact"/>
        <w:rPr>
          <w:sz w:val="28"/>
          <w:szCs w:val="28"/>
        </w:rPr>
      </w:pPr>
    </w:p>
    <w:p w:rsidR="002505E3" w:rsidRDefault="002505E3"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B34856" w:rsidP="007F45D3">
      <w:pPr>
        <w:spacing w:line="20" w:lineRule="exact"/>
        <w:rPr>
          <w:sz w:val="28"/>
          <w:szCs w:val="28"/>
        </w:rPr>
      </w:pPr>
      <w:r w:rsidRPr="00B34856">
        <w:rPr>
          <w:noProof/>
          <w:sz w:val="28"/>
          <w:szCs w:val="28"/>
        </w:rPr>
        <w:drawing>
          <wp:anchor distT="0" distB="0" distL="114300" distR="114300" simplePos="0" relativeHeight="251742720" behindDoc="0" locked="0" layoutInCell="1" allowOverlap="1">
            <wp:simplePos x="0" y="0"/>
            <wp:positionH relativeFrom="margin">
              <wp:posOffset>1171575</wp:posOffset>
            </wp:positionH>
            <wp:positionV relativeFrom="margin">
              <wp:posOffset>3194685</wp:posOffset>
            </wp:positionV>
            <wp:extent cx="4562475" cy="2764155"/>
            <wp:effectExtent l="0" t="0" r="9525" b="0"/>
            <wp:wrapSquare wrapText="bothSides"/>
            <wp:docPr id="5" name="Рисунок 5" descr="https://s00.yaplakal.com/pics/pics_original/9/5/5/894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00.yaplakal.com/pics/pics_original/9/5/5/8946559.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159"/>
                    <a:stretch/>
                  </pic:blipFill>
                  <pic:spPr bwMode="auto">
                    <a:xfrm>
                      <a:off x="0" y="0"/>
                      <a:ext cx="4562475" cy="27641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tbl>
      <w:tblPr>
        <w:tblStyle w:val="a4"/>
        <w:tblpPr w:leftFromText="180" w:rightFromText="180" w:vertAnchor="text" w:horzAnchor="margin" w:tblpY="4278"/>
        <w:tblW w:w="0" w:type="auto"/>
        <w:tblLook w:val="04A0"/>
      </w:tblPr>
      <w:tblGrid>
        <w:gridCol w:w="5335"/>
        <w:gridCol w:w="5335"/>
      </w:tblGrid>
      <w:tr w:rsidR="00072BDD" w:rsidTr="00072BDD">
        <w:tc>
          <w:tcPr>
            <w:tcW w:w="5335" w:type="dxa"/>
          </w:tcPr>
          <w:p w:rsidR="00072BDD" w:rsidRPr="00606BF1" w:rsidRDefault="00072BDD" w:rsidP="00072BDD">
            <w:pPr>
              <w:spacing w:line="360" w:lineRule="auto"/>
              <w:jc w:val="center"/>
              <w:rPr>
                <w:rFonts w:eastAsia="Times New Roman"/>
                <w:color w:val="7030A0"/>
                <w:sz w:val="32"/>
                <w:szCs w:val="32"/>
              </w:rPr>
            </w:pPr>
            <w:r w:rsidRPr="00606BF1">
              <w:rPr>
                <w:rFonts w:eastAsia="Times New Roman"/>
                <w:color w:val="7030A0"/>
                <w:sz w:val="32"/>
                <w:szCs w:val="32"/>
              </w:rPr>
              <w:t xml:space="preserve">Читайте в этом выпуске: </w:t>
            </w:r>
          </w:p>
          <w:p w:rsidR="00606BF1" w:rsidRPr="00606BF1" w:rsidRDefault="00833C94" w:rsidP="00606BF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Великий Устюг……………………</w:t>
            </w:r>
            <w:r w:rsidR="00034FF7">
              <w:rPr>
                <w:rFonts w:eastAsia="Times New Roman"/>
                <w:color w:val="1F4E79" w:themeColor="accent1" w:themeShade="80"/>
                <w:sz w:val="28"/>
                <w:szCs w:val="28"/>
              </w:rPr>
              <w:t>...</w:t>
            </w:r>
            <w:r w:rsidR="00606BF1" w:rsidRPr="00606BF1">
              <w:rPr>
                <w:rFonts w:eastAsia="Times New Roman"/>
                <w:color w:val="1F4E79" w:themeColor="accent1" w:themeShade="80"/>
                <w:sz w:val="28"/>
                <w:szCs w:val="28"/>
              </w:rPr>
              <w:t xml:space="preserve"> стр.</w:t>
            </w:r>
            <w:r w:rsidR="005467C8">
              <w:rPr>
                <w:rFonts w:eastAsia="Times New Roman"/>
                <w:color w:val="1F4E79" w:themeColor="accent1" w:themeShade="80"/>
                <w:sz w:val="28"/>
                <w:szCs w:val="28"/>
              </w:rPr>
              <w:t>3</w:t>
            </w:r>
          </w:p>
          <w:p w:rsidR="00606BF1" w:rsidRPr="00606BF1" w:rsidRDefault="00833C94" w:rsidP="00606BF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Облик Деда Мороза</w:t>
            </w:r>
            <w:proofErr w:type="gramStart"/>
            <w:r>
              <w:rPr>
                <w:rFonts w:eastAsia="Times New Roman"/>
                <w:color w:val="1F4E79" w:themeColor="accent1" w:themeShade="80"/>
                <w:sz w:val="28"/>
                <w:szCs w:val="28"/>
              </w:rPr>
              <w:t xml:space="preserve"> ……………....</w:t>
            </w:r>
            <w:r w:rsidR="00606BF1" w:rsidRPr="00606BF1">
              <w:rPr>
                <w:rFonts w:eastAsia="Times New Roman"/>
                <w:color w:val="1F4E79" w:themeColor="accent1" w:themeShade="80"/>
                <w:sz w:val="28"/>
                <w:szCs w:val="28"/>
              </w:rPr>
              <w:t>…</w:t>
            </w:r>
            <w:proofErr w:type="gramEnd"/>
            <w:r w:rsidR="00606BF1" w:rsidRPr="00606BF1">
              <w:rPr>
                <w:rFonts w:eastAsia="Times New Roman"/>
                <w:color w:val="1F4E79" w:themeColor="accent1" w:themeShade="80"/>
                <w:sz w:val="28"/>
                <w:szCs w:val="28"/>
              </w:rPr>
              <w:t>стр.</w:t>
            </w:r>
            <w:r>
              <w:rPr>
                <w:rFonts w:eastAsia="Times New Roman"/>
                <w:color w:val="1F4E79" w:themeColor="accent1" w:themeShade="80"/>
                <w:sz w:val="28"/>
                <w:szCs w:val="28"/>
              </w:rPr>
              <w:t>5</w:t>
            </w:r>
          </w:p>
          <w:p w:rsidR="00606BF1" w:rsidRPr="00606BF1" w:rsidRDefault="00833C94" w:rsidP="00606BF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Как вс</w:t>
            </w:r>
            <w:r w:rsidR="000205E7">
              <w:rPr>
                <w:rFonts w:eastAsia="Times New Roman"/>
                <w:color w:val="1F4E79" w:themeColor="accent1" w:themeShade="80"/>
                <w:sz w:val="28"/>
                <w:szCs w:val="28"/>
              </w:rPr>
              <w:t>т</w:t>
            </w:r>
            <w:r>
              <w:rPr>
                <w:rFonts w:eastAsia="Times New Roman"/>
                <w:color w:val="1F4E79" w:themeColor="accent1" w:themeShade="80"/>
                <w:sz w:val="28"/>
                <w:szCs w:val="28"/>
              </w:rPr>
              <w:t>речать Новый 2020 год</w:t>
            </w:r>
            <w:proofErr w:type="gramStart"/>
            <w:r>
              <w:rPr>
                <w:rFonts w:eastAsia="Times New Roman"/>
                <w:color w:val="1F4E79" w:themeColor="accent1" w:themeShade="80"/>
                <w:sz w:val="28"/>
                <w:szCs w:val="28"/>
              </w:rPr>
              <w:t>…….</w:t>
            </w:r>
            <w:proofErr w:type="gramEnd"/>
            <w:r w:rsidR="00606BF1" w:rsidRPr="00606BF1">
              <w:rPr>
                <w:rFonts w:eastAsia="Times New Roman"/>
                <w:color w:val="1F4E79" w:themeColor="accent1" w:themeShade="80"/>
                <w:sz w:val="28"/>
                <w:szCs w:val="28"/>
              </w:rPr>
              <w:t>стр.</w:t>
            </w:r>
            <w:r>
              <w:rPr>
                <w:rFonts w:eastAsia="Times New Roman"/>
                <w:color w:val="1F4E79" w:themeColor="accent1" w:themeShade="80"/>
                <w:sz w:val="28"/>
                <w:szCs w:val="28"/>
              </w:rPr>
              <w:t>7</w:t>
            </w:r>
          </w:p>
          <w:p w:rsidR="00606BF1" w:rsidRDefault="00833C94" w:rsidP="005467C8">
            <w:pPr>
              <w:spacing w:line="360" w:lineRule="auto"/>
              <w:rPr>
                <w:rFonts w:eastAsia="Times New Roman"/>
                <w:sz w:val="28"/>
                <w:szCs w:val="28"/>
              </w:rPr>
            </w:pPr>
            <w:r>
              <w:rPr>
                <w:rFonts w:eastAsia="Times New Roman"/>
                <w:color w:val="1F4E79" w:themeColor="accent1" w:themeShade="80"/>
                <w:sz w:val="28"/>
                <w:szCs w:val="28"/>
              </w:rPr>
              <w:t xml:space="preserve">Осторожно! </w:t>
            </w:r>
            <w:proofErr w:type="spellStart"/>
            <w:r>
              <w:rPr>
                <w:rFonts w:eastAsia="Times New Roman"/>
                <w:color w:val="1F4E79" w:themeColor="accent1" w:themeShade="80"/>
                <w:sz w:val="28"/>
                <w:szCs w:val="28"/>
              </w:rPr>
              <w:t>Сню</w:t>
            </w:r>
            <w:r w:rsidR="00034FF7">
              <w:rPr>
                <w:rFonts w:eastAsia="Times New Roman"/>
                <w:color w:val="1F4E79" w:themeColor="accent1" w:themeShade="80"/>
                <w:sz w:val="28"/>
                <w:szCs w:val="28"/>
              </w:rPr>
              <w:t>сы</w:t>
            </w:r>
            <w:proofErr w:type="spellEnd"/>
            <w:proofErr w:type="gramStart"/>
            <w:r w:rsidR="00034FF7">
              <w:rPr>
                <w:rFonts w:eastAsia="Times New Roman"/>
                <w:color w:val="1F4E79" w:themeColor="accent1" w:themeShade="80"/>
                <w:sz w:val="28"/>
                <w:szCs w:val="28"/>
              </w:rPr>
              <w:t>……</w:t>
            </w:r>
            <w:r w:rsidR="00606BF1" w:rsidRPr="00606BF1">
              <w:rPr>
                <w:rFonts w:eastAsia="Times New Roman"/>
                <w:color w:val="1F4E79" w:themeColor="accent1" w:themeShade="80"/>
                <w:sz w:val="28"/>
                <w:szCs w:val="28"/>
              </w:rPr>
              <w:t>…………….</w:t>
            </w:r>
            <w:proofErr w:type="gramEnd"/>
            <w:r w:rsidR="00606BF1" w:rsidRPr="00606BF1">
              <w:rPr>
                <w:rFonts w:eastAsia="Times New Roman"/>
                <w:color w:val="1F4E79" w:themeColor="accent1" w:themeShade="80"/>
                <w:sz w:val="28"/>
                <w:szCs w:val="28"/>
              </w:rPr>
              <w:t>стр.</w:t>
            </w:r>
            <w:r>
              <w:rPr>
                <w:rFonts w:eastAsia="Times New Roman"/>
                <w:color w:val="1F4E79" w:themeColor="accent1" w:themeShade="80"/>
                <w:sz w:val="28"/>
                <w:szCs w:val="28"/>
              </w:rPr>
              <w:t>9</w:t>
            </w:r>
            <w:r w:rsidR="00606BF1" w:rsidRPr="00606BF1">
              <w:rPr>
                <w:rFonts w:eastAsia="Times New Roman"/>
                <w:color w:val="1F4E79" w:themeColor="accent1" w:themeShade="80"/>
                <w:sz w:val="28"/>
                <w:szCs w:val="28"/>
              </w:rPr>
              <w:t xml:space="preserve"> </w:t>
            </w:r>
          </w:p>
        </w:tc>
        <w:tc>
          <w:tcPr>
            <w:tcW w:w="5335" w:type="dxa"/>
          </w:tcPr>
          <w:p w:rsidR="00B34856" w:rsidRPr="00B34856" w:rsidRDefault="00B34856" w:rsidP="00B34856">
            <w:pPr>
              <w:spacing w:line="360" w:lineRule="auto"/>
              <w:jc w:val="center"/>
              <w:rPr>
                <w:rFonts w:ascii="Monotype Corsiva" w:eastAsia="Times New Roman" w:hAnsi="Monotype Corsiva"/>
                <w:color w:val="FF0000"/>
                <w:sz w:val="28"/>
                <w:szCs w:val="28"/>
              </w:rPr>
            </w:pPr>
            <w:r w:rsidRPr="00B34856">
              <w:rPr>
                <w:rFonts w:ascii="Monotype Corsiva" w:eastAsia="Times New Roman" w:hAnsi="Monotype Corsiva"/>
                <w:color w:val="FF0000"/>
                <w:sz w:val="28"/>
                <w:szCs w:val="28"/>
              </w:rPr>
              <w:t>Этот месяц год кончает,</w:t>
            </w:r>
          </w:p>
          <w:p w:rsidR="00B34856" w:rsidRPr="00B34856" w:rsidRDefault="00B34856" w:rsidP="00B34856">
            <w:pPr>
              <w:spacing w:line="360" w:lineRule="auto"/>
              <w:jc w:val="center"/>
              <w:rPr>
                <w:rFonts w:ascii="Monotype Corsiva" w:eastAsia="Times New Roman" w:hAnsi="Monotype Corsiva"/>
                <w:color w:val="FF0000"/>
                <w:sz w:val="28"/>
                <w:szCs w:val="28"/>
              </w:rPr>
            </w:pPr>
            <w:r w:rsidRPr="00B34856">
              <w:rPr>
                <w:rFonts w:ascii="Monotype Corsiva" w:eastAsia="Times New Roman" w:hAnsi="Monotype Corsiva"/>
                <w:color w:val="FF0000"/>
                <w:sz w:val="28"/>
                <w:szCs w:val="28"/>
              </w:rPr>
              <w:t>Зиму нашу начинает,</w:t>
            </w:r>
          </w:p>
          <w:p w:rsidR="00B34856" w:rsidRPr="00B34856" w:rsidRDefault="00B34856" w:rsidP="00B34856">
            <w:pPr>
              <w:spacing w:line="360" w:lineRule="auto"/>
              <w:jc w:val="center"/>
              <w:rPr>
                <w:rFonts w:ascii="Monotype Corsiva" w:eastAsia="Times New Roman" w:hAnsi="Monotype Corsiva"/>
                <w:color w:val="FF0000"/>
                <w:sz w:val="28"/>
                <w:szCs w:val="28"/>
              </w:rPr>
            </w:pPr>
            <w:r w:rsidRPr="00B34856">
              <w:rPr>
                <w:rFonts w:ascii="Monotype Corsiva" w:eastAsia="Times New Roman" w:hAnsi="Monotype Corsiva"/>
                <w:color w:val="FF0000"/>
                <w:sz w:val="28"/>
                <w:szCs w:val="28"/>
              </w:rPr>
              <w:t>Реки льдом он покрывает</w:t>
            </w:r>
          </w:p>
          <w:p w:rsidR="00B34856" w:rsidRPr="00B34856" w:rsidRDefault="00B34856" w:rsidP="00B34856">
            <w:pPr>
              <w:spacing w:line="360" w:lineRule="auto"/>
              <w:jc w:val="center"/>
              <w:rPr>
                <w:rFonts w:ascii="Monotype Corsiva" w:eastAsia="Times New Roman" w:hAnsi="Monotype Corsiva"/>
                <w:color w:val="FF0000"/>
                <w:sz w:val="28"/>
                <w:szCs w:val="28"/>
              </w:rPr>
            </w:pPr>
            <w:r w:rsidRPr="00B34856">
              <w:rPr>
                <w:rFonts w:ascii="Monotype Corsiva" w:eastAsia="Times New Roman" w:hAnsi="Monotype Corsiva"/>
                <w:color w:val="FF0000"/>
                <w:sz w:val="28"/>
                <w:szCs w:val="28"/>
              </w:rPr>
              <w:t>Ну и Рождество справляет.</w:t>
            </w:r>
          </w:p>
          <w:p w:rsidR="00B34856" w:rsidRPr="00B34856" w:rsidRDefault="00B34856" w:rsidP="00B34856">
            <w:pPr>
              <w:spacing w:line="360" w:lineRule="auto"/>
              <w:jc w:val="center"/>
              <w:rPr>
                <w:rFonts w:ascii="Monotype Corsiva" w:eastAsia="Times New Roman" w:hAnsi="Monotype Corsiva"/>
                <w:color w:val="FF0000"/>
                <w:sz w:val="28"/>
                <w:szCs w:val="28"/>
              </w:rPr>
            </w:pPr>
            <w:r>
              <w:rPr>
                <w:rFonts w:ascii="Monotype Corsiva" w:eastAsia="Times New Roman" w:hAnsi="Monotype Corsiva"/>
                <w:color w:val="FF0000"/>
                <w:sz w:val="28"/>
                <w:szCs w:val="28"/>
              </w:rPr>
              <w:t xml:space="preserve">В </w:t>
            </w:r>
            <w:r w:rsidRPr="00B34856">
              <w:rPr>
                <w:rFonts w:ascii="Monotype Corsiva" w:eastAsia="Times New Roman" w:hAnsi="Monotype Corsiva"/>
                <w:color w:val="FF0000"/>
                <w:sz w:val="28"/>
                <w:szCs w:val="28"/>
              </w:rPr>
              <w:t>месяц этот дни короче,</w:t>
            </w:r>
          </w:p>
          <w:p w:rsidR="00B34856" w:rsidRPr="00B34856" w:rsidRDefault="00B34856" w:rsidP="00B34856">
            <w:pPr>
              <w:spacing w:line="360" w:lineRule="auto"/>
              <w:jc w:val="center"/>
              <w:rPr>
                <w:rFonts w:ascii="Monotype Corsiva" w:eastAsia="Times New Roman" w:hAnsi="Monotype Corsiva"/>
                <w:color w:val="FF0000"/>
                <w:sz w:val="28"/>
                <w:szCs w:val="28"/>
              </w:rPr>
            </w:pPr>
            <w:r>
              <w:rPr>
                <w:rFonts w:ascii="Monotype Corsiva" w:eastAsia="Times New Roman" w:hAnsi="Monotype Corsiva"/>
                <w:color w:val="FF0000"/>
                <w:sz w:val="28"/>
                <w:szCs w:val="28"/>
              </w:rPr>
              <w:t xml:space="preserve">А </w:t>
            </w:r>
            <w:r w:rsidRPr="00B34856">
              <w:rPr>
                <w:rFonts w:ascii="Monotype Corsiva" w:eastAsia="Times New Roman" w:hAnsi="Monotype Corsiva"/>
                <w:color w:val="FF0000"/>
                <w:sz w:val="28"/>
                <w:szCs w:val="28"/>
              </w:rPr>
              <w:t>длинней конечно ночи.</w:t>
            </w:r>
          </w:p>
          <w:p w:rsidR="00B34856" w:rsidRDefault="00B34856" w:rsidP="00B34856">
            <w:pPr>
              <w:spacing w:line="360" w:lineRule="auto"/>
              <w:jc w:val="center"/>
              <w:rPr>
                <w:rFonts w:ascii="Monotype Corsiva" w:eastAsia="Times New Roman" w:hAnsi="Monotype Corsiva"/>
                <w:color w:val="FF0000"/>
                <w:sz w:val="28"/>
                <w:szCs w:val="28"/>
              </w:rPr>
            </w:pPr>
            <w:r>
              <w:rPr>
                <w:rFonts w:ascii="Monotype Corsiva" w:eastAsia="Times New Roman" w:hAnsi="Monotype Corsiva"/>
                <w:color w:val="FF0000"/>
                <w:sz w:val="28"/>
                <w:szCs w:val="28"/>
              </w:rPr>
              <w:t xml:space="preserve">В </w:t>
            </w:r>
            <w:r w:rsidRPr="00B34856">
              <w:rPr>
                <w:rFonts w:ascii="Monotype Corsiva" w:eastAsia="Times New Roman" w:hAnsi="Monotype Corsiva"/>
                <w:color w:val="FF0000"/>
                <w:sz w:val="28"/>
                <w:szCs w:val="28"/>
              </w:rPr>
              <w:t xml:space="preserve">декабре лежат снега </w:t>
            </w:r>
          </w:p>
          <w:p w:rsidR="00B34856" w:rsidRPr="00B34856" w:rsidRDefault="00B34856" w:rsidP="00B34856">
            <w:pPr>
              <w:spacing w:line="360" w:lineRule="auto"/>
              <w:jc w:val="center"/>
              <w:rPr>
                <w:rFonts w:ascii="Monotype Corsiva" w:eastAsia="Times New Roman" w:hAnsi="Monotype Corsiva"/>
                <w:color w:val="FF0000"/>
                <w:sz w:val="28"/>
                <w:szCs w:val="28"/>
              </w:rPr>
            </w:pPr>
            <w:r w:rsidRPr="00B34856">
              <w:rPr>
                <w:rFonts w:ascii="Monotype Corsiva" w:eastAsia="Times New Roman" w:hAnsi="Monotype Corsiva"/>
                <w:color w:val="FF0000"/>
                <w:sz w:val="28"/>
                <w:szCs w:val="28"/>
              </w:rPr>
              <w:t>На полях и на лугах.</w:t>
            </w:r>
          </w:p>
          <w:p w:rsidR="00B34856" w:rsidRDefault="00B34856" w:rsidP="00B34856">
            <w:pPr>
              <w:spacing w:line="360" w:lineRule="auto"/>
              <w:jc w:val="center"/>
              <w:rPr>
                <w:rFonts w:ascii="Monotype Corsiva" w:eastAsia="Times New Roman" w:hAnsi="Monotype Corsiva"/>
                <w:color w:val="FF0000"/>
                <w:sz w:val="28"/>
                <w:szCs w:val="28"/>
              </w:rPr>
            </w:pPr>
            <w:r w:rsidRPr="00B34856">
              <w:rPr>
                <w:rFonts w:ascii="Monotype Corsiva" w:eastAsia="Times New Roman" w:hAnsi="Monotype Corsiva"/>
                <w:color w:val="FF0000"/>
                <w:sz w:val="28"/>
                <w:szCs w:val="28"/>
              </w:rPr>
              <w:t>Только наш декабрь пройдет,</w:t>
            </w:r>
          </w:p>
          <w:p w:rsidR="00072BDD" w:rsidRDefault="00B34856" w:rsidP="00B34856">
            <w:pPr>
              <w:spacing w:line="360" w:lineRule="auto"/>
              <w:jc w:val="center"/>
              <w:rPr>
                <w:rFonts w:eastAsia="Times New Roman"/>
                <w:sz w:val="28"/>
                <w:szCs w:val="28"/>
              </w:rPr>
            </w:pPr>
            <w:r w:rsidRPr="00B34856">
              <w:rPr>
                <w:rFonts w:ascii="Monotype Corsiva" w:eastAsia="Times New Roman" w:hAnsi="Monotype Corsiva"/>
                <w:color w:val="FF0000"/>
                <w:sz w:val="28"/>
                <w:szCs w:val="28"/>
              </w:rPr>
              <w:t xml:space="preserve"> Народ встречает Новый год.</w:t>
            </w:r>
          </w:p>
        </w:tc>
      </w:tr>
    </w:tbl>
    <w:p w:rsidR="00072BDD" w:rsidRDefault="00072BDD" w:rsidP="007F45D3">
      <w:pPr>
        <w:spacing w:line="20" w:lineRule="exact"/>
        <w:rPr>
          <w:sz w:val="28"/>
          <w:szCs w:val="28"/>
        </w:rPr>
      </w:pPr>
    </w:p>
    <w:p w:rsidR="00072BDD" w:rsidRPr="002505E3" w:rsidRDefault="00072BDD" w:rsidP="007F45D3">
      <w:pPr>
        <w:spacing w:line="20" w:lineRule="exact"/>
        <w:rPr>
          <w:sz w:val="28"/>
          <w:szCs w:val="28"/>
        </w:rPr>
        <w:sectPr w:rsidR="00072BDD" w:rsidRPr="002505E3" w:rsidSect="00B072C2">
          <w:pgSz w:w="11900" w:h="16838"/>
          <w:pgMar w:top="714" w:right="726" w:bottom="1440" w:left="720" w:header="0" w:footer="0" w:gutter="0"/>
          <w:cols w:space="720" w:equalWidth="0">
            <w:col w:w="10460"/>
          </w:cols>
          <w:docGrid w:linePitch="299"/>
        </w:sectPr>
      </w:pPr>
    </w:p>
    <w:p w:rsidR="00E37573" w:rsidRDefault="00072BDD" w:rsidP="00072BDD">
      <w:pPr>
        <w:spacing w:line="360" w:lineRule="auto"/>
        <w:jc w:val="both"/>
        <w:rPr>
          <w:rFonts w:eastAsia="Times New Roman"/>
          <w:sz w:val="28"/>
          <w:szCs w:val="28"/>
        </w:rPr>
      </w:pPr>
      <w:r>
        <w:rPr>
          <w:rFonts w:eastAsia="Times New Roman"/>
          <w:noProof/>
          <w:sz w:val="28"/>
          <w:szCs w:val="28"/>
        </w:rPr>
        <w:lastRenderedPageBreak/>
        <w:drawing>
          <wp:inline distT="0" distB="0" distL="0" distR="0">
            <wp:extent cx="6645275" cy="2341245"/>
            <wp:effectExtent l="0" t="0" r="317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275" cy="2341245"/>
                    </a:xfrm>
                    <a:prstGeom prst="rect">
                      <a:avLst/>
                    </a:prstGeom>
                    <a:noFill/>
                  </pic:spPr>
                </pic:pic>
              </a:graphicData>
            </a:graphic>
          </wp:inline>
        </w:drawing>
      </w:r>
    </w:p>
    <w:p w:rsidR="00B34856" w:rsidRPr="00B34856" w:rsidRDefault="00B34856" w:rsidP="00B34856">
      <w:pPr>
        <w:jc w:val="center"/>
        <w:rPr>
          <w:rFonts w:ascii="Constantia" w:eastAsia="Times New Roman" w:hAnsi="Constantia"/>
          <w:b/>
          <w:i/>
          <w:sz w:val="48"/>
          <w:szCs w:val="48"/>
        </w:rPr>
      </w:pPr>
      <w:r w:rsidRPr="00B34856">
        <w:rPr>
          <w:rFonts w:ascii="Constantia" w:eastAsia="Times New Roman" w:hAnsi="Constantia"/>
          <w:b/>
          <w:i/>
          <w:sz w:val="48"/>
          <w:szCs w:val="48"/>
        </w:rPr>
        <w:t>Дорогие наши дети и родители, коллеги и друзья!</w:t>
      </w:r>
    </w:p>
    <w:p w:rsidR="00B34856" w:rsidRPr="00B34856" w:rsidRDefault="00B34856" w:rsidP="00B34856">
      <w:pPr>
        <w:jc w:val="center"/>
        <w:rPr>
          <w:rFonts w:ascii="Constantia" w:eastAsia="Times New Roman" w:hAnsi="Constantia"/>
          <w:i/>
          <w:sz w:val="48"/>
          <w:szCs w:val="48"/>
        </w:rPr>
      </w:pPr>
      <w:r>
        <w:rPr>
          <w:rFonts w:ascii="Constantia" w:eastAsia="Times New Roman" w:hAnsi="Constantia"/>
          <w:i/>
          <w:sz w:val="48"/>
          <w:szCs w:val="48"/>
        </w:rPr>
        <w:t>Сердечно поздравляем всех Вас</w:t>
      </w:r>
    </w:p>
    <w:p w:rsidR="00B34856" w:rsidRPr="00B34856" w:rsidRDefault="00B34856" w:rsidP="00B34856">
      <w:pPr>
        <w:jc w:val="center"/>
        <w:rPr>
          <w:rFonts w:ascii="Constantia" w:eastAsia="Times New Roman" w:hAnsi="Constantia"/>
          <w:i/>
          <w:sz w:val="48"/>
          <w:szCs w:val="48"/>
        </w:rPr>
      </w:pPr>
      <w:r w:rsidRPr="00B34856">
        <w:rPr>
          <w:rFonts w:ascii="Constantia" w:eastAsia="Times New Roman" w:hAnsi="Constantia"/>
          <w:i/>
          <w:sz w:val="48"/>
          <w:szCs w:val="48"/>
        </w:rPr>
        <w:t>с наступ</w:t>
      </w:r>
      <w:r>
        <w:rPr>
          <w:rFonts w:ascii="Constantia" w:eastAsia="Times New Roman" w:hAnsi="Constantia"/>
          <w:i/>
          <w:sz w:val="48"/>
          <w:szCs w:val="48"/>
        </w:rPr>
        <w:t>ающим Новым годом и Рождеством!</w:t>
      </w:r>
    </w:p>
    <w:p w:rsidR="00034FF7" w:rsidRDefault="00B34856" w:rsidP="00B34856">
      <w:pPr>
        <w:jc w:val="center"/>
        <w:rPr>
          <w:rFonts w:ascii="Constantia" w:eastAsia="Times New Roman" w:hAnsi="Constantia"/>
          <w:i/>
          <w:sz w:val="48"/>
          <w:szCs w:val="48"/>
        </w:rPr>
      </w:pPr>
      <w:r w:rsidRPr="00B34856">
        <w:rPr>
          <w:rFonts w:ascii="Constantia" w:eastAsia="Times New Roman" w:hAnsi="Constantia"/>
          <w:i/>
          <w:sz w:val="48"/>
          <w:szCs w:val="48"/>
        </w:rPr>
        <w:t>С</w:t>
      </w:r>
      <w:r w:rsidRPr="00B34856">
        <w:rPr>
          <w:rFonts w:ascii="Constantia" w:eastAsia="Times New Roman" w:hAnsi="Constantia"/>
          <w:i/>
          <w:sz w:val="48"/>
          <w:szCs w:val="48"/>
        </w:rPr>
        <w:tab/>
        <w:t>открытым сердцем и люб</w:t>
      </w:r>
      <w:r>
        <w:rPr>
          <w:rFonts w:ascii="Constantia" w:eastAsia="Times New Roman" w:hAnsi="Constantia"/>
          <w:i/>
          <w:sz w:val="48"/>
          <w:szCs w:val="48"/>
        </w:rPr>
        <w:t xml:space="preserve">овью </w:t>
      </w:r>
    </w:p>
    <w:p w:rsidR="00B34856" w:rsidRPr="00B34856" w:rsidRDefault="00B34856" w:rsidP="00B34856">
      <w:pPr>
        <w:jc w:val="center"/>
        <w:rPr>
          <w:rFonts w:ascii="Constantia" w:eastAsia="Times New Roman" w:hAnsi="Constantia"/>
          <w:i/>
          <w:sz w:val="48"/>
          <w:szCs w:val="48"/>
        </w:rPr>
      </w:pPr>
      <w:bookmarkStart w:id="0" w:name="_GoBack"/>
      <w:bookmarkEnd w:id="0"/>
      <w:r>
        <w:rPr>
          <w:rFonts w:ascii="Constantia" w:eastAsia="Times New Roman" w:hAnsi="Constantia"/>
          <w:i/>
          <w:sz w:val="48"/>
          <w:szCs w:val="48"/>
        </w:rPr>
        <w:t>Желаем счастья и здоровья!</w:t>
      </w:r>
    </w:p>
    <w:p w:rsidR="00B34856" w:rsidRPr="00B34856" w:rsidRDefault="00B34856" w:rsidP="00B34856">
      <w:pPr>
        <w:jc w:val="center"/>
        <w:rPr>
          <w:rFonts w:ascii="Constantia" w:eastAsia="Times New Roman" w:hAnsi="Constantia"/>
          <w:i/>
          <w:sz w:val="48"/>
          <w:szCs w:val="48"/>
        </w:rPr>
      </w:pPr>
      <w:r w:rsidRPr="00B34856">
        <w:rPr>
          <w:rFonts w:ascii="Constantia" w:eastAsia="Times New Roman" w:hAnsi="Constantia"/>
          <w:i/>
          <w:sz w:val="48"/>
          <w:szCs w:val="48"/>
        </w:rPr>
        <w:t>Пусть Новый год со счастьем новым</w:t>
      </w:r>
    </w:p>
    <w:p w:rsidR="00B34856" w:rsidRPr="00B34856" w:rsidRDefault="00B34856" w:rsidP="00B34856">
      <w:pPr>
        <w:jc w:val="center"/>
        <w:rPr>
          <w:rFonts w:ascii="Constantia" w:eastAsia="Times New Roman" w:hAnsi="Constantia"/>
          <w:i/>
          <w:sz w:val="48"/>
          <w:szCs w:val="48"/>
        </w:rPr>
      </w:pPr>
      <w:r>
        <w:rPr>
          <w:rFonts w:ascii="Constantia" w:eastAsia="Times New Roman" w:hAnsi="Constantia"/>
          <w:i/>
          <w:sz w:val="48"/>
          <w:szCs w:val="48"/>
        </w:rPr>
        <w:t>В</w:t>
      </w:r>
      <w:r>
        <w:rPr>
          <w:rFonts w:ascii="Constantia" w:eastAsia="Times New Roman" w:hAnsi="Constantia"/>
          <w:i/>
          <w:sz w:val="48"/>
          <w:szCs w:val="48"/>
        </w:rPr>
        <w:tab/>
        <w:t>Ваш дом хозяином войдет,</w:t>
      </w:r>
    </w:p>
    <w:p w:rsidR="009D65A4" w:rsidRDefault="00B34856" w:rsidP="00B34856">
      <w:pPr>
        <w:jc w:val="center"/>
        <w:rPr>
          <w:rFonts w:ascii="Constantia" w:eastAsia="Times New Roman" w:hAnsi="Constantia"/>
          <w:i/>
          <w:sz w:val="48"/>
          <w:szCs w:val="48"/>
        </w:rPr>
      </w:pPr>
      <w:r w:rsidRPr="00B34856">
        <w:rPr>
          <w:rFonts w:ascii="Constantia" w:eastAsia="Times New Roman" w:hAnsi="Constantia"/>
          <w:i/>
          <w:sz w:val="48"/>
          <w:szCs w:val="48"/>
        </w:rPr>
        <w:t>И</w:t>
      </w:r>
      <w:r w:rsidRPr="00B34856">
        <w:rPr>
          <w:rFonts w:ascii="Constantia" w:eastAsia="Times New Roman" w:hAnsi="Constantia"/>
          <w:i/>
          <w:sz w:val="48"/>
          <w:szCs w:val="48"/>
        </w:rPr>
        <w:tab/>
        <w:t>вместе с запахом е</w:t>
      </w:r>
      <w:r>
        <w:rPr>
          <w:rFonts w:ascii="Constantia" w:eastAsia="Times New Roman" w:hAnsi="Constantia"/>
          <w:i/>
          <w:sz w:val="48"/>
          <w:szCs w:val="48"/>
        </w:rPr>
        <w:t xml:space="preserve">ловым </w:t>
      </w:r>
    </w:p>
    <w:p w:rsidR="00B34856" w:rsidRPr="00B34856" w:rsidRDefault="009D65A4" w:rsidP="00B34856">
      <w:pPr>
        <w:jc w:val="center"/>
        <w:rPr>
          <w:rFonts w:ascii="Constantia" w:eastAsia="Times New Roman" w:hAnsi="Constantia"/>
          <w:i/>
          <w:sz w:val="48"/>
          <w:szCs w:val="48"/>
        </w:rPr>
      </w:pPr>
      <w:r w:rsidRPr="009D65A4">
        <w:rPr>
          <w:rFonts w:ascii="Constantia" w:eastAsia="Times New Roman" w:hAnsi="Constantia"/>
          <w:i/>
          <w:noProof/>
          <w:sz w:val="48"/>
          <w:szCs w:val="48"/>
        </w:rPr>
        <w:drawing>
          <wp:anchor distT="0" distB="0" distL="114300" distR="114300" simplePos="0" relativeHeight="251743744" behindDoc="1" locked="0" layoutInCell="1" allowOverlap="1">
            <wp:simplePos x="0" y="0"/>
            <wp:positionH relativeFrom="margin">
              <wp:posOffset>3955415</wp:posOffset>
            </wp:positionH>
            <wp:positionV relativeFrom="margin">
              <wp:posOffset>5935345</wp:posOffset>
            </wp:positionV>
            <wp:extent cx="2658110" cy="3705225"/>
            <wp:effectExtent l="0" t="0" r="8890" b="9525"/>
            <wp:wrapSquare wrapText="bothSides"/>
            <wp:docPr id="6" name="Рисунок 6" descr="https://i.pinimg.com/736x/ed/80/13/ed801305cf1be5c9a8613b3a7b117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ed/80/13/ed801305cf1be5c9a8613b3a7b11790d.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3705225"/>
                    </a:xfrm>
                    <a:prstGeom prst="rect">
                      <a:avLst/>
                    </a:prstGeom>
                    <a:noFill/>
                    <a:ln>
                      <a:noFill/>
                    </a:ln>
                  </pic:spPr>
                </pic:pic>
              </a:graphicData>
            </a:graphic>
          </wp:anchor>
        </w:drawing>
      </w:r>
      <w:r w:rsidR="00B34856">
        <w:rPr>
          <w:rFonts w:ascii="Constantia" w:eastAsia="Times New Roman" w:hAnsi="Constantia"/>
          <w:i/>
          <w:sz w:val="48"/>
          <w:szCs w:val="48"/>
        </w:rPr>
        <w:t>Успех и радость принесет!</w:t>
      </w:r>
    </w:p>
    <w:p w:rsidR="00072BDD" w:rsidRDefault="00B34856" w:rsidP="00B34856">
      <w:pPr>
        <w:jc w:val="center"/>
        <w:rPr>
          <w:rFonts w:ascii="Constantia" w:eastAsia="Times New Roman" w:hAnsi="Constantia"/>
          <w:i/>
          <w:sz w:val="48"/>
          <w:szCs w:val="48"/>
        </w:rPr>
      </w:pPr>
      <w:r w:rsidRPr="00B34856">
        <w:rPr>
          <w:rFonts w:ascii="Constantia" w:eastAsia="Times New Roman" w:hAnsi="Constantia"/>
          <w:i/>
          <w:sz w:val="48"/>
          <w:szCs w:val="48"/>
        </w:rPr>
        <w:t>Желаем всех оттенков счастья, Желаем теплоты друзей, Здоровья, радости безмерной</w:t>
      </w:r>
      <w:proofErr w:type="gramStart"/>
      <w:r w:rsidRPr="00B34856">
        <w:rPr>
          <w:rFonts w:ascii="Constantia" w:eastAsia="Times New Roman" w:hAnsi="Constantia"/>
          <w:i/>
          <w:sz w:val="48"/>
          <w:szCs w:val="48"/>
        </w:rPr>
        <w:t xml:space="preserve"> И</w:t>
      </w:r>
      <w:proofErr w:type="gramEnd"/>
      <w:r w:rsidRPr="00B34856">
        <w:rPr>
          <w:rFonts w:ascii="Constantia" w:eastAsia="Times New Roman" w:hAnsi="Constantia"/>
          <w:i/>
          <w:sz w:val="48"/>
          <w:szCs w:val="48"/>
        </w:rPr>
        <w:t xml:space="preserve"> новогодних праздничных огней!</w:t>
      </w:r>
      <w:r w:rsidR="009D65A4" w:rsidRPr="009D65A4">
        <w:t xml:space="preserve"> </w:t>
      </w:r>
    </w:p>
    <w:p w:rsidR="009D65A4" w:rsidRDefault="009D65A4" w:rsidP="00B34856">
      <w:pPr>
        <w:jc w:val="center"/>
        <w:rPr>
          <w:rFonts w:ascii="Constantia" w:eastAsia="Times New Roman" w:hAnsi="Constantia"/>
          <w:i/>
          <w:sz w:val="48"/>
          <w:szCs w:val="48"/>
        </w:rPr>
      </w:pPr>
    </w:p>
    <w:p w:rsidR="009D65A4" w:rsidRDefault="009D65A4" w:rsidP="00B34856">
      <w:pPr>
        <w:jc w:val="center"/>
        <w:rPr>
          <w:rFonts w:ascii="Constantia" w:eastAsia="Times New Roman" w:hAnsi="Constantia"/>
          <w:i/>
          <w:sz w:val="48"/>
          <w:szCs w:val="48"/>
        </w:rPr>
      </w:pPr>
    </w:p>
    <w:p w:rsidR="009D65A4" w:rsidRDefault="009D65A4" w:rsidP="00B34856">
      <w:pPr>
        <w:jc w:val="center"/>
        <w:rPr>
          <w:rFonts w:ascii="Constantia" w:eastAsia="Times New Roman" w:hAnsi="Constantia"/>
          <w:i/>
          <w:sz w:val="48"/>
          <w:szCs w:val="48"/>
        </w:rPr>
      </w:pPr>
    </w:p>
    <w:p w:rsidR="009D65A4" w:rsidRPr="00240C99" w:rsidRDefault="009D65A4" w:rsidP="00B34856">
      <w:pPr>
        <w:jc w:val="center"/>
        <w:rPr>
          <w:rFonts w:ascii="Constantia" w:eastAsia="Times New Roman" w:hAnsi="Constantia"/>
          <w:i/>
          <w:sz w:val="48"/>
          <w:szCs w:val="48"/>
        </w:rPr>
      </w:pPr>
    </w:p>
    <w:p w:rsidR="00072BDD" w:rsidRPr="00072BDD" w:rsidRDefault="00072BDD" w:rsidP="00072BDD">
      <w:pPr>
        <w:ind w:firstLine="708"/>
        <w:jc w:val="both"/>
        <w:rPr>
          <w:rFonts w:eastAsia="Times New Roman"/>
          <w:sz w:val="28"/>
          <w:szCs w:val="28"/>
        </w:rPr>
      </w:pPr>
    </w:p>
    <w:p w:rsidR="008D15AF" w:rsidRPr="00072BDD" w:rsidRDefault="009D65A4" w:rsidP="008D15AF">
      <w:pPr>
        <w:spacing w:line="360" w:lineRule="auto"/>
        <w:jc w:val="center"/>
        <w:rPr>
          <w:rFonts w:eastAsia="Times New Roman"/>
          <w:sz w:val="28"/>
          <w:szCs w:val="28"/>
        </w:rPr>
      </w:pPr>
      <w:r>
        <w:rPr>
          <w:rFonts w:eastAsia="Times New Roman"/>
          <w:noProof/>
          <w:sz w:val="28"/>
          <w:szCs w:val="28"/>
        </w:rPr>
        <w:drawing>
          <wp:anchor distT="0" distB="0" distL="114300" distR="114300" simplePos="0" relativeHeight="251744768" behindDoc="1" locked="0" layoutInCell="1" allowOverlap="1">
            <wp:simplePos x="0" y="0"/>
            <wp:positionH relativeFrom="margin">
              <wp:posOffset>-171450</wp:posOffset>
            </wp:positionH>
            <wp:positionV relativeFrom="margin">
              <wp:posOffset>1677670</wp:posOffset>
            </wp:positionV>
            <wp:extent cx="2468880" cy="3103245"/>
            <wp:effectExtent l="0" t="0" r="0" b="1905"/>
            <wp:wrapTight wrapText="bothSides">
              <wp:wrapPolygon edited="0">
                <wp:start x="9833" y="0"/>
                <wp:lineTo x="7500" y="796"/>
                <wp:lineTo x="3833" y="2254"/>
                <wp:lineTo x="1667" y="4376"/>
                <wp:lineTo x="2000" y="5569"/>
                <wp:lineTo x="2833" y="6365"/>
                <wp:lineTo x="2500" y="8486"/>
                <wp:lineTo x="3000" y="10608"/>
                <wp:lineTo x="2167" y="11801"/>
                <wp:lineTo x="2333" y="12729"/>
                <wp:lineTo x="1667" y="13392"/>
                <wp:lineTo x="2167" y="14718"/>
                <wp:lineTo x="3833" y="14851"/>
                <wp:lineTo x="4000" y="16972"/>
                <wp:lineTo x="3167" y="17238"/>
                <wp:lineTo x="3000" y="20155"/>
                <wp:lineTo x="5500" y="21215"/>
                <wp:lineTo x="8000" y="21481"/>
                <wp:lineTo x="8833" y="21481"/>
                <wp:lineTo x="13500" y="21215"/>
                <wp:lineTo x="18500" y="20155"/>
                <wp:lineTo x="18333" y="19094"/>
                <wp:lineTo x="19167" y="19094"/>
                <wp:lineTo x="20333" y="17768"/>
                <wp:lineTo x="20500" y="16707"/>
                <wp:lineTo x="19667" y="16044"/>
                <wp:lineTo x="17167" y="14851"/>
                <wp:lineTo x="18667" y="14851"/>
                <wp:lineTo x="18667" y="12862"/>
                <wp:lineTo x="19500" y="12464"/>
                <wp:lineTo x="19667" y="11669"/>
                <wp:lineTo x="17833" y="10608"/>
                <wp:lineTo x="18667" y="10608"/>
                <wp:lineTo x="20333" y="9149"/>
                <wp:lineTo x="20167" y="8486"/>
                <wp:lineTo x="19000" y="6365"/>
                <wp:lineTo x="20333" y="5171"/>
                <wp:lineTo x="20833" y="4376"/>
                <wp:lineTo x="20500" y="4110"/>
                <wp:lineTo x="19167" y="2519"/>
                <wp:lineTo x="18667" y="2122"/>
                <wp:lineTo x="15167" y="796"/>
                <wp:lineTo x="12667" y="0"/>
                <wp:lineTo x="983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3103245"/>
                    </a:xfrm>
                    <a:prstGeom prst="rect">
                      <a:avLst/>
                    </a:prstGeom>
                    <a:noFill/>
                  </pic:spPr>
                </pic:pic>
              </a:graphicData>
            </a:graphic>
          </wp:anchor>
        </w:drawing>
      </w:r>
      <w:r w:rsidR="004750CF">
        <w:rPr>
          <w:rFonts w:eastAsia="Times New Roman"/>
          <w:noProof/>
          <w:sz w:val="28"/>
          <w:szCs w:val="28"/>
        </w:rPr>
        <w:drawing>
          <wp:inline distT="0" distB="0" distL="0" distR="0">
            <wp:extent cx="5076825" cy="1370965"/>
            <wp:effectExtent l="0" t="0" r="952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8083" cy="1387507"/>
                    </a:xfrm>
                    <a:prstGeom prst="rect">
                      <a:avLst/>
                    </a:prstGeom>
                    <a:noFill/>
                  </pic:spPr>
                </pic:pic>
              </a:graphicData>
            </a:graphic>
          </wp:inline>
        </w:drawing>
      </w:r>
    </w:p>
    <w:p w:rsidR="009D65A4" w:rsidRDefault="009D65A4" w:rsidP="009D65A4">
      <w:pPr>
        <w:spacing w:line="276" w:lineRule="auto"/>
        <w:ind w:firstLine="708"/>
        <w:jc w:val="both"/>
        <w:rPr>
          <w:rFonts w:eastAsia="Times New Roman"/>
          <w:sz w:val="28"/>
          <w:szCs w:val="28"/>
        </w:rPr>
      </w:pPr>
      <w:proofErr w:type="spellStart"/>
      <w:r w:rsidRPr="009D65A4">
        <w:rPr>
          <w:rFonts w:eastAsia="Times New Roman"/>
          <w:sz w:val="28"/>
          <w:szCs w:val="28"/>
        </w:rPr>
        <w:t>Давным</w:t>
      </w:r>
      <w:proofErr w:type="spellEnd"/>
      <w:r w:rsidRPr="009D65A4">
        <w:rPr>
          <w:rFonts w:eastAsia="Times New Roman"/>
          <w:sz w:val="28"/>
          <w:szCs w:val="28"/>
        </w:rPr>
        <w:t xml:space="preserve"> – давно на том месте, где сейчас стоит Великий Устюг, росли широколиственные леса, жили разные диковинные животные и был влажный тропический климат…</w:t>
      </w:r>
    </w:p>
    <w:p w:rsidR="009D65A4" w:rsidRPr="009D65A4" w:rsidRDefault="009D65A4" w:rsidP="009D65A4">
      <w:pPr>
        <w:spacing w:line="276" w:lineRule="auto"/>
        <w:ind w:firstLine="708"/>
        <w:jc w:val="both"/>
        <w:rPr>
          <w:rFonts w:eastAsia="Times New Roman"/>
          <w:sz w:val="28"/>
          <w:szCs w:val="28"/>
        </w:rPr>
      </w:pPr>
      <w:r w:rsidRPr="009D65A4">
        <w:rPr>
          <w:rFonts w:eastAsia="Times New Roman"/>
          <w:sz w:val="28"/>
          <w:szCs w:val="28"/>
        </w:rPr>
        <w:t>А</w:t>
      </w:r>
      <w:r w:rsidRPr="009D65A4">
        <w:rPr>
          <w:rFonts w:eastAsia="Times New Roman"/>
          <w:sz w:val="28"/>
          <w:szCs w:val="28"/>
        </w:rPr>
        <w:tab/>
        <w:t xml:space="preserve">далеко – далеко на Севере, в царстве вечных льдов и белого снега жил да был… Дед Мороз. Молодым был тогда Дед Мороз и звался Морозко. Резвым был </w:t>
      </w:r>
      <w:proofErr w:type="spellStart"/>
      <w:r w:rsidRPr="009D65A4">
        <w:rPr>
          <w:rFonts w:eastAsia="Times New Roman"/>
          <w:sz w:val="28"/>
          <w:szCs w:val="28"/>
        </w:rPr>
        <w:t>Морозко</w:t>
      </w:r>
      <w:proofErr w:type="spellEnd"/>
      <w:r w:rsidRPr="009D65A4">
        <w:rPr>
          <w:rFonts w:eastAsia="Times New Roman"/>
          <w:sz w:val="28"/>
          <w:szCs w:val="28"/>
        </w:rPr>
        <w:t xml:space="preserve">, любил силой </w:t>
      </w:r>
      <w:proofErr w:type="spellStart"/>
      <w:r w:rsidRPr="009D65A4">
        <w:rPr>
          <w:rFonts w:eastAsia="Times New Roman"/>
          <w:sz w:val="28"/>
          <w:szCs w:val="28"/>
        </w:rPr>
        <w:t>молодеческой</w:t>
      </w:r>
      <w:proofErr w:type="spellEnd"/>
      <w:r w:rsidRPr="009D65A4">
        <w:rPr>
          <w:rFonts w:eastAsia="Times New Roman"/>
          <w:sz w:val="28"/>
          <w:szCs w:val="28"/>
        </w:rPr>
        <w:t xml:space="preserve"> поиграть, забавы себе разные устраивал. А забавы у него были особенные. То возьмет свой посох и начнет чертить на небе Северное Сияние, а то дохнет хладом – снег с неба повалит, а затем задует, засвищет, вихри снежные поднимет – и давай кружить – вьюжить. Потеха Морозке – да и только!</w:t>
      </w:r>
    </w:p>
    <w:p w:rsidR="009D65A4" w:rsidRPr="009D65A4" w:rsidRDefault="009D65A4" w:rsidP="009D65A4">
      <w:pPr>
        <w:spacing w:line="276" w:lineRule="auto"/>
        <w:jc w:val="both"/>
        <w:rPr>
          <w:rFonts w:eastAsia="Times New Roman"/>
          <w:sz w:val="28"/>
          <w:szCs w:val="28"/>
        </w:rPr>
      </w:pPr>
      <w:r w:rsidRPr="009D65A4">
        <w:rPr>
          <w:rFonts w:eastAsia="Times New Roman"/>
          <w:sz w:val="28"/>
          <w:szCs w:val="28"/>
        </w:rPr>
        <w:t>Долго так забавлялся в своем царстве – государстве, да захотелось ему посмотреть, что же делается за его пределами, откуда ветры теплые дуют. Заглянул он за край своего царства, а там моря глубокие плещутся, реки быстрые текут, дубравы шумят, живность всякая туда-сюда снует. Какая в небе летает, какая по земле бегает, а какая и в воде плавает.</w:t>
      </w:r>
    </w:p>
    <w:p w:rsidR="009D65A4" w:rsidRPr="009D65A4" w:rsidRDefault="009D65A4" w:rsidP="009D65A4">
      <w:pPr>
        <w:spacing w:line="276" w:lineRule="auto"/>
        <w:jc w:val="both"/>
        <w:rPr>
          <w:rFonts w:eastAsia="Times New Roman"/>
          <w:sz w:val="28"/>
          <w:szCs w:val="28"/>
        </w:rPr>
      </w:pPr>
      <w:r w:rsidRPr="009D65A4">
        <w:rPr>
          <w:rFonts w:eastAsia="Times New Roman"/>
          <w:sz w:val="28"/>
          <w:szCs w:val="28"/>
        </w:rPr>
        <w:t xml:space="preserve">Понравилось это Морозке, и решил он пойти в гости. А за ним и вся свита потянулась: </w:t>
      </w:r>
      <w:proofErr w:type="spellStart"/>
      <w:r w:rsidRPr="009D65A4">
        <w:rPr>
          <w:rFonts w:eastAsia="Times New Roman"/>
          <w:sz w:val="28"/>
          <w:szCs w:val="28"/>
        </w:rPr>
        <w:t>Ветер-Северко</w:t>
      </w:r>
      <w:proofErr w:type="spellEnd"/>
      <w:r w:rsidRPr="009D65A4">
        <w:rPr>
          <w:rFonts w:eastAsia="Times New Roman"/>
          <w:sz w:val="28"/>
          <w:szCs w:val="28"/>
        </w:rPr>
        <w:t>, Холод-Холодище, сестрицы Вьюга да Метелица, братцы Буран да Снег-Снежище. Шаг шагнули – стали реки да моря ледяными, другой шаг шагнули – съежились листочки на деревьях и превратились в иголки. У одних ветки с иголками в удивлении вверх взметнулись и стали они соснами, у других застенчиво вниз опустились – стали они елями. А у третьих листочки совсем опали и даже стволы побелели, лишь кое-где черные пятна остались – они стали березками. Еще шаг свита сделала – помчалась вся живность прочь без оглядки. Остались лишь, те звери и птицы, у кого шубки пушистые да теплые были (белки, зайцы, лисы и т.д.).</w:t>
      </w:r>
    </w:p>
    <w:p w:rsidR="009D65A4" w:rsidRPr="009D65A4" w:rsidRDefault="009D65A4" w:rsidP="009D65A4">
      <w:pPr>
        <w:spacing w:line="276" w:lineRule="auto"/>
        <w:jc w:val="both"/>
        <w:rPr>
          <w:rFonts w:eastAsia="Times New Roman"/>
          <w:sz w:val="28"/>
          <w:szCs w:val="28"/>
        </w:rPr>
      </w:pPr>
      <w:r w:rsidRPr="009D65A4">
        <w:rPr>
          <w:rFonts w:eastAsia="Times New Roman"/>
          <w:sz w:val="28"/>
          <w:szCs w:val="28"/>
        </w:rPr>
        <w:t xml:space="preserve">Посмотрел Морозко – здорово! Новое царство у него! Правда, тишина прежняя. Лес стоит заснеженный, молчаливый, все зверушки под снег запрятались. Захотелось ему шуму-гаму лесного и решил он сделать 11 месяцев зимы и 1 месяц лета. За месяц лета птицы и звери так </w:t>
      </w:r>
      <w:proofErr w:type="spellStart"/>
      <w:r w:rsidRPr="009D65A4">
        <w:rPr>
          <w:rFonts w:eastAsia="Times New Roman"/>
          <w:sz w:val="28"/>
          <w:szCs w:val="28"/>
        </w:rPr>
        <w:t>нагомонятся</w:t>
      </w:r>
      <w:proofErr w:type="spellEnd"/>
      <w:r w:rsidRPr="009D65A4">
        <w:rPr>
          <w:rFonts w:eastAsia="Times New Roman"/>
          <w:sz w:val="28"/>
          <w:szCs w:val="28"/>
        </w:rPr>
        <w:t xml:space="preserve">, что рады или нет, когда зима придет, чтобы отдохнуть можно было. И такой гомон стоял в царстве у Морозки, что потянулись туда самые любопытные и смелые люди посмотреть, что же там делается. Плывут люди по реке и </w:t>
      </w:r>
      <w:r w:rsidRPr="009D65A4">
        <w:rPr>
          <w:rFonts w:eastAsia="Times New Roman"/>
          <w:sz w:val="28"/>
          <w:szCs w:val="28"/>
        </w:rPr>
        <w:lastRenderedPageBreak/>
        <w:t xml:space="preserve">диву даются. На берегах зверя пушного видимо-невидимо, в борах грибами все усыпано, ягоды диковинные на болоте янтарем горят, черника и голубика заманивают, на солнышке красная ягода брусника заалела. Тут Мороз ударил, лодки в лед вмерзли. Стали люди спешно сосны валить да дома строить. А Морозке потеха – больше холода на людей пускает, а те в свою очередь шубы да шапки шьют лисьи, </w:t>
      </w:r>
      <w:proofErr w:type="spellStart"/>
      <w:r w:rsidRPr="009D65A4">
        <w:rPr>
          <w:rFonts w:eastAsia="Times New Roman"/>
          <w:sz w:val="28"/>
          <w:szCs w:val="28"/>
        </w:rPr>
        <w:t>бельи</w:t>
      </w:r>
      <w:proofErr w:type="spellEnd"/>
      <w:r w:rsidRPr="009D65A4">
        <w:rPr>
          <w:rFonts w:eastAsia="Times New Roman"/>
          <w:sz w:val="28"/>
          <w:szCs w:val="28"/>
        </w:rPr>
        <w:t xml:space="preserve">, </w:t>
      </w:r>
      <w:proofErr w:type="spellStart"/>
      <w:r w:rsidRPr="009D65A4">
        <w:rPr>
          <w:rFonts w:eastAsia="Times New Roman"/>
          <w:sz w:val="28"/>
          <w:szCs w:val="28"/>
        </w:rPr>
        <w:t>росомачьи</w:t>
      </w:r>
      <w:proofErr w:type="spellEnd"/>
      <w:r w:rsidRPr="009D65A4">
        <w:rPr>
          <w:rFonts w:eastAsia="Times New Roman"/>
          <w:sz w:val="28"/>
          <w:szCs w:val="28"/>
        </w:rPr>
        <w:t xml:space="preserve">, рукавицы да подволоки, да лыжи бобровые делают, одеяла лисьи ладят. Понравилась Морозке их предприимчивость. И люди с ним сладились. Стали они царство обживать, да названия разные давать. Гору, на которой град построили – </w:t>
      </w:r>
      <w:proofErr w:type="spellStart"/>
      <w:r w:rsidRPr="009D65A4">
        <w:rPr>
          <w:rFonts w:eastAsia="Times New Roman"/>
          <w:sz w:val="28"/>
          <w:szCs w:val="28"/>
        </w:rPr>
        <w:t>Гледеном</w:t>
      </w:r>
      <w:proofErr w:type="spellEnd"/>
      <w:r w:rsidRPr="009D65A4">
        <w:rPr>
          <w:rFonts w:eastAsia="Times New Roman"/>
          <w:sz w:val="28"/>
          <w:szCs w:val="28"/>
        </w:rPr>
        <w:t xml:space="preserve">, а деревню в честь </w:t>
      </w:r>
      <w:proofErr w:type="spellStart"/>
      <w:r w:rsidRPr="009D65A4">
        <w:rPr>
          <w:rFonts w:eastAsia="Times New Roman"/>
          <w:sz w:val="28"/>
          <w:szCs w:val="28"/>
        </w:rPr>
        <w:t>Морозки</w:t>
      </w:r>
      <w:proofErr w:type="spellEnd"/>
      <w:r w:rsidRPr="009D65A4">
        <w:rPr>
          <w:rFonts w:eastAsia="Times New Roman"/>
          <w:sz w:val="28"/>
          <w:szCs w:val="28"/>
        </w:rPr>
        <w:t xml:space="preserve"> </w:t>
      </w:r>
      <w:proofErr w:type="spellStart"/>
      <w:r w:rsidRPr="009D65A4">
        <w:rPr>
          <w:rFonts w:eastAsia="Times New Roman"/>
          <w:sz w:val="28"/>
          <w:szCs w:val="28"/>
        </w:rPr>
        <w:t>Морозовицей</w:t>
      </w:r>
      <w:proofErr w:type="spellEnd"/>
      <w:r w:rsidRPr="009D65A4">
        <w:rPr>
          <w:rFonts w:eastAsia="Times New Roman"/>
          <w:sz w:val="28"/>
          <w:szCs w:val="28"/>
        </w:rPr>
        <w:t xml:space="preserve"> нарекли. Шибко это Морозке понравилось! Тем более что люди во все концы земли пошли, да везде Морозко и славили.</w:t>
      </w:r>
    </w:p>
    <w:p w:rsidR="009D65A4" w:rsidRDefault="009D65A4" w:rsidP="009D65A4">
      <w:pPr>
        <w:spacing w:line="276" w:lineRule="auto"/>
        <w:jc w:val="both"/>
        <w:rPr>
          <w:rFonts w:eastAsia="Times New Roman"/>
          <w:sz w:val="28"/>
          <w:szCs w:val="28"/>
        </w:rPr>
      </w:pPr>
      <w:r w:rsidRPr="009D65A4">
        <w:rPr>
          <w:rFonts w:eastAsia="Times New Roman"/>
          <w:sz w:val="28"/>
          <w:szCs w:val="28"/>
        </w:rPr>
        <w:t xml:space="preserve">Время быстро бежит. Стали люди забывать, где с Морозом впервые встретились. Но вот приспел праздник великий, стали три древние города – Москва, Вологда и Великий Устюг свой 850-летний юбилей отмечать. Вспомнили и про деревню </w:t>
      </w:r>
      <w:proofErr w:type="spellStart"/>
      <w:r w:rsidRPr="009D65A4">
        <w:rPr>
          <w:rFonts w:eastAsia="Times New Roman"/>
          <w:sz w:val="28"/>
          <w:szCs w:val="28"/>
        </w:rPr>
        <w:t>Морозовицу</w:t>
      </w:r>
      <w:proofErr w:type="spellEnd"/>
      <w:r w:rsidRPr="009D65A4">
        <w:rPr>
          <w:rFonts w:eastAsia="Times New Roman"/>
          <w:sz w:val="28"/>
          <w:szCs w:val="28"/>
        </w:rPr>
        <w:t>. Не родина ли это Деда Мороза? Тут сильный мороз и ударил, признал Дед Мороз Великий Устюг своей родиной. Построили ему дом – деревянный дворец и решил Дед Мороз принимать у себя гостей со всего света.</w:t>
      </w:r>
    </w:p>
    <w:p w:rsidR="009D65A4" w:rsidRDefault="009D65A4" w:rsidP="009D65A4">
      <w:pPr>
        <w:spacing w:line="276" w:lineRule="auto"/>
        <w:jc w:val="both"/>
        <w:rPr>
          <w:rFonts w:eastAsia="Times New Roman"/>
          <w:sz w:val="28"/>
          <w:szCs w:val="28"/>
        </w:rPr>
      </w:pPr>
    </w:p>
    <w:p w:rsidR="009D65A4" w:rsidRDefault="009D65A4" w:rsidP="009D65A4">
      <w:pPr>
        <w:spacing w:line="276" w:lineRule="auto"/>
        <w:jc w:val="both"/>
        <w:rPr>
          <w:rFonts w:eastAsia="Times New Roman"/>
          <w:sz w:val="28"/>
          <w:szCs w:val="28"/>
        </w:rPr>
      </w:pPr>
      <w:r w:rsidRPr="009D65A4">
        <w:rPr>
          <w:rFonts w:eastAsia="Times New Roman"/>
          <w:noProof/>
          <w:sz w:val="28"/>
          <w:szCs w:val="28"/>
        </w:rPr>
        <w:drawing>
          <wp:anchor distT="0" distB="0" distL="114300" distR="114300" simplePos="0" relativeHeight="251745792" behindDoc="0" locked="0" layoutInCell="1" allowOverlap="1">
            <wp:simplePos x="0" y="0"/>
            <wp:positionH relativeFrom="margin">
              <wp:align>center</wp:align>
            </wp:positionH>
            <wp:positionV relativeFrom="margin">
              <wp:posOffset>4297680</wp:posOffset>
            </wp:positionV>
            <wp:extent cx="6108065" cy="3609975"/>
            <wp:effectExtent l="0" t="0" r="6985" b="9525"/>
            <wp:wrapSquare wrapText="bothSides"/>
            <wp:docPr id="8" name="Рисунок 8" descr="https://yandex.ru/images/_crpd/BxUuY6356/5b82c1y54BdT/DhMUx8UKyJOCtjy8X5sksKwK2EScaIeoAyMm8pAmFH_hgeH5NJCOyzYTGUPuJWpm1ouWyLOfsz5qeei8HHFDR2uTNQeBD6zzhvc4Geq6NKAJDx0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andex.ru/images/_crpd/BxUuY6356/5b82c1y54BdT/DhMUx8UKyJOCtjy8X5sksKwK2EScaIeoAyMm8pAmFH_hgeH5NJCOyzYTGUPuJWpm1ouWyLOfsz5qeei8HHFDR2uTNQeBD6zzhvc4Geq6NKAJDx0Bw"/>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065" cy="3609975"/>
                    </a:xfrm>
                    <a:prstGeom prst="rect">
                      <a:avLst/>
                    </a:prstGeom>
                    <a:noFill/>
                    <a:ln>
                      <a:noFill/>
                    </a:ln>
                  </pic:spPr>
                </pic:pic>
              </a:graphicData>
            </a:graphic>
          </wp:anchor>
        </w:drawing>
      </w:r>
    </w:p>
    <w:p w:rsidR="009D65A4" w:rsidRDefault="009D65A4" w:rsidP="009D65A4">
      <w:pPr>
        <w:spacing w:line="276" w:lineRule="auto"/>
        <w:jc w:val="both"/>
        <w:rPr>
          <w:rFonts w:eastAsia="Times New Roman"/>
          <w:sz w:val="28"/>
          <w:szCs w:val="28"/>
        </w:rPr>
      </w:pPr>
    </w:p>
    <w:p w:rsidR="009D65A4" w:rsidRDefault="009D65A4" w:rsidP="009D65A4">
      <w:pPr>
        <w:spacing w:line="276" w:lineRule="auto"/>
        <w:jc w:val="both"/>
        <w:rPr>
          <w:rFonts w:eastAsia="Times New Roman"/>
          <w:sz w:val="28"/>
          <w:szCs w:val="28"/>
        </w:rPr>
      </w:pPr>
    </w:p>
    <w:p w:rsidR="009D65A4" w:rsidRDefault="009D65A4" w:rsidP="009D65A4">
      <w:pPr>
        <w:spacing w:line="276" w:lineRule="auto"/>
        <w:jc w:val="both"/>
        <w:rPr>
          <w:rFonts w:eastAsia="Times New Roman"/>
          <w:sz w:val="28"/>
          <w:szCs w:val="28"/>
        </w:rPr>
      </w:pPr>
    </w:p>
    <w:p w:rsidR="009D65A4" w:rsidRDefault="009D65A4" w:rsidP="009D65A4">
      <w:pPr>
        <w:spacing w:line="276" w:lineRule="auto"/>
        <w:jc w:val="both"/>
        <w:rPr>
          <w:rFonts w:eastAsia="Times New Roman"/>
          <w:sz w:val="28"/>
          <w:szCs w:val="28"/>
        </w:rPr>
      </w:pPr>
    </w:p>
    <w:p w:rsidR="009D65A4" w:rsidRDefault="009D65A4" w:rsidP="009D65A4">
      <w:pPr>
        <w:spacing w:line="276" w:lineRule="auto"/>
        <w:jc w:val="both"/>
        <w:rPr>
          <w:rFonts w:eastAsia="Times New Roman"/>
          <w:sz w:val="28"/>
          <w:szCs w:val="28"/>
        </w:rPr>
      </w:pPr>
    </w:p>
    <w:p w:rsidR="009D65A4" w:rsidRPr="009D65A4" w:rsidRDefault="009D65A4" w:rsidP="009D65A4">
      <w:pPr>
        <w:spacing w:line="276" w:lineRule="auto"/>
        <w:jc w:val="both"/>
        <w:rPr>
          <w:rFonts w:eastAsia="Times New Roman"/>
          <w:sz w:val="28"/>
          <w:szCs w:val="28"/>
        </w:rPr>
      </w:pPr>
    </w:p>
    <w:p w:rsidR="00072BDD" w:rsidRDefault="00072BDD" w:rsidP="00CE60B0">
      <w:pPr>
        <w:ind w:firstLine="708"/>
        <w:jc w:val="both"/>
        <w:rPr>
          <w:rFonts w:eastAsia="Times New Roman"/>
          <w:sz w:val="28"/>
          <w:szCs w:val="28"/>
        </w:rPr>
      </w:pPr>
    </w:p>
    <w:p w:rsidR="00072BDD" w:rsidRDefault="00072BDD" w:rsidP="004750CF">
      <w:pPr>
        <w:ind w:firstLine="708"/>
        <w:jc w:val="right"/>
        <w:rPr>
          <w:rFonts w:eastAsia="Times New Roman"/>
          <w:sz w:val="28"/>
          <w:szCs w:val="28"/>
        </w:rPr>
      </w:pPr>
    </w:p>
    <w:p w:rsidR="00072BDD" w:rsidRDefault="00072BDD" w:rsidP="00CE60B0">
      <w:pPr>
        <w:ind w:firstLine="708"/>
        <w:jc w:val="both"/>
        <w:rPr>
          <w:rFonts w:eastAsia="Times New Roman"/>
          <w:sz w:val="28"/>
          <w:szCs w:val="28"/>
        </w:rPr>
      </w:pPr>
    </w:p>
    <w:p w:rsidR="00072BDD" w:rsidRDefault="00072BDD" w:rsidP="00CE60B0">
      <w:pPr>
        <w:ind w:firstLine="708"/>
        <w:jc w:val="both"/>
        <w:rPr>
          <w:rFonts w:eastAsia="Times New Roman"/>
          <w:sz w:val="28"/>
          <w:szCs w:val="28"/>
        </w:rPr>
      </w:pPr>
    </w:p>
    <w:p w:rsidR="00072BDD" w:rsidRDefault="004750CF" w:rsidP="00CE60B0">
      <w:pPr>
        <w:ind w:firstLine="708"/>
        <w:jc w:val="both"/>
        <w:rPr>
          <w:rFonts w:eastAsia="Times New Roman"/>
          <w:sz w:val="28"/>
          <w:szCs w:val="28"/>
        </w:rPr>
      </w:pPr>
      <w:r>
        <w:rPr>
          <w:rFonts w:eastAsia="Times New Roman"/>
          <w:noProof/>
          <w:sz w:val="28"/>
          <w:szCs w:val="28"/>
        </w:rPr>
        <w:drawing>
          <wp:inline distT="0" distB="0" distL="0" distR="0">
            <wp:extent cx="6115050" cy="17983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798320"/>
                    </a:xfrm>
                    <a:prstGeom prst="rect">
                      <a:avLst/>
                    </a:prstGeom>
                    <a:noFill/>
                  </pic:spPr>
                </pic:pic>
              </a:graphicData>
            </a:graphic>
          </wp:inline>
        </w:drawing>
      </w:r>
    </w:p>
    <w:p w:rsidR="00072BDD" w:rsidRDefault="00072BDD" w:rsidP="00CE60B0">
      <w:pPr>
        <w:ind w:firstLine="708"/>
        <w:jc w:val="both"/>
        <w:rPr>
          <w:rFonts w:eastAsia="Times New Roman"/>
          <w:sz w:val="28"/>
          <w:szCs w:val="28"/>
        </w:rPr>
      </w:pPr>
    </w:p>
    <w:p w:rsidR="009D65A4" w:rsidRPr="009D65A4" w:rsidRDefault="009D65A4" w:rsidP="009D65A4">
      <w:pPr>
        <w:ind w:firstLine="708"/>
        <w:jc w:val="center"/>
        <w:rPr>
          <w:rFonts w:ascii="Monotype Corsiva" w:eastAsia="Times New Roman" w:hAnsi="Monotype Corsiva"/>
          <w:b/>
          <w:sz w:val="48"/>
          <w:szCs w:val="48"/>
        </w:rPr>
      </w:pPr>
      <w:r w:rsidRPr="009D65A4">
        <w:rPr>
          <w:rFonts w:ascii="Monotype Corsiva" w:eastAsia="Times New Roman" w:hAnsi="Monotype Corsiva"/>
          <w:b/>
          <w:sz w:val="48"/>
          <w:szCs w:val="48"/>
          <w:highlight w:val="green"/>
        </w:rPr>
        <w:t>Традиционный облик Деда Мороза</w:t>
      </w:r>
    </w:p>
    <w:p w:rsidR="009D65A4" w:rsidRPr="009D65A4" w:rsidRDefault="009D65A4" w:rsidP="009D65A4">
      <w:pPr>
        <w:ind w:firstLine="708"/>
        <w:jc w:val="both"/>
        <w:rPr>
          <w:rFonts w:eastAsia="Times New Roman"/>
          <w:sz w:val="28"/>
          <w:szCs w:val="28"/>
        </w:rPr>
      </w:pPr>
    </w:p>
    <w:p w:rsidR="009D65A4" w:rsidRPr="009D65A4" w:rsidRDefault="009D65A4" w:rsidP="009D65A4">
      <w:pPr>
        <w:ind w:firstLine="708"/>
        <w:jc w:val="both"/>
        <w:rPr>
          <w:rFonts w:eastAsia="Times New Roman"/>
          <w:sz w:val="28"/>
          <w:szCs w:val="28"/>
        </w:rPr>
      </w:pPr>
      <w:r w:rsidRPr="009D65A4">
        <w:rPr>
          <w:rFonts w:eastAsia="Times New Roman"/>
          <w:sz w:val="28"/>
          <w:szCs w:val="28"/>
        </w:rPr>
        <w:t xml:space="preserve">По мнению одного из исследователей образа Деда Мороза – кандидата исторических наук, искусствоведа и этнолога С. В. </w:t>
      </w:r>
      <w:proofErr w:type="spellStart"/>
      <w:r w:rsidRPr="009D65A4">
        <w:rPr>
          <w:rFonts w:eastAsia="Times New Roman"/>
          <w:sz w:val="28"/>
          <w:szCs w:val="28"/>
        </w:rPr>
        <w:t>Жарниковой</w:t>
      </w:r>
      <w:proofErr w:type="spellEnd"/>
      <w:r w:rsidRPr="009D65A4">
        <w:rPr>
          <w:rFonts w:eastAsia="Times New Roman"/>
          <w:sz w:val="28"/>
          <w:szCs w:val="28"/>
        </w:rPr>
        <w:t>, - традицион</w:t>
      </w:r>
      <w:r>
        <w:rPr>
          <w:rFonts w:eastAsia="Times New Roman"/>
          <w:sz w:val="28"/>
          <w:szCs w:val="28"/>
        </w:rPr>
        <w:t xml:space="preserve">ный облик Деда Мороза, согласно </w:t>
      </w:r>
      <w:r w:rsidRPr="009D65A4">
        <w:rPr>
          <w:rFonts w:eastAsia="Times New Roman"/>
          <w:sz w:val="28"/>
          <w:szCs w:val="28"/>
        </w:rPr>
        <w:t>древнейшей мифологии и символика цвета, предполагает:</w:t>
      </w:r>
      <w:r w:rsidRPr="009D65A4">
        <w:t xml:space="preserve"> </w:t>
      </w:r>
    </w:p>
    <w:p w:rsidR="009D65A4" w:rsidRPr="009D65A4" w:rsidRDefault="009D65A4" w:rsidP="009D65A4">
      <w:pPr>
        <w:pStyle w:val="a7"/>
        <w:numPr>
          <w:ilvl w:val="0"/>
          <w:numId w:val="30"/>
        </w:numPr>
        <w:jc w:val="both"/>
        <w:rPr>
          <w:rFonts w:eastAsia="Times New Roman"/>
          <w:sz w:val="28"/>
          <w:szCs w:val="28"/>
        </w:rPr>
      </w:pPr>
      <w:r w:rsidRPr="009D65A4">
        <w:rPr>
          <w:rFonts w:eastAsia="Times New Roman"/>
          <w:noProof/>
          <w:sz w:val="28"/>
          <w:szCs w:val="28"/>
        </w:rPr>
        <w:drawing>
          <wp:anchor distT="0" distB="0" distL="114300" distR="114300" simplePos="0" relativeHeight="251746816" behindDoc="1" locked="0" layoutInCell="1" allowOverlap="1">
            <wp:simplePos x="0" y="0"/>
            <wp:positionH relativeFrom="margin">
              <wp:posOffset>3890010</wp:posOffset>
            </wp:positionH>
            <wp:positionV relativeFrom="margin">
              <wp:posOffset>3849370</wp:posOffset>
            </wp:positionV>
            <wp:extent cx="2892425" cy="2314575"/>
            <wp:effectExtent l="0" t="0" r="3175" b="9525"/>
            <wp:wrapTight wrapText="bothSides">
              <wp:wrapPolygon edited="0">
                <wp:start x="0" y="0"/>
                <wp:lineTo x="0" y="21511"/>
                <wp:lineTo x="21481" y="21511"/>
                <wp:lineTo x="21481" y="0"/>
                <wp:lineTo x="0" y="0"/>
              </wp:wrapPolygon>
            </wp:wrapTight>
            <wp:docPr id="9" name="Рисунок 9" descr="https://i.pinimg.com/originals/1b/d5/31/1bd531be3e214c27a5d6d13d74746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originals/1b/d5/31/1bd531be3e214c27a5d6d13d74746f5c.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2425" cy="2314575"/>
                    </a:xfrm>
                    <a:prstGeom prst="rect">
                      <a:avLst/>
                    </a:prstGeom>
                    <a:noFill/>
                    <a:ln>
                      <a:noFill/>
                    </a:ln>
                  </pic:spPr>
                </pic:pic>
              </a:graphicData>
            </a:graphic>
          </wp:anchor>
        </w:drawing>
      </w:r>
      <w:r w:rsidRPr="009D65A4">
        <w:rPr>
          <w:rFonts w:eastAsia="Times New Roman"/>
          <w:sz w:val="28"/>
          <w:szCs w:val="28"/>
        </w:rPr>
        <w:t>Борода и волосы – густые, серебристые. Эти детали облика, кроме своего «физиологического», возрастного смысла (старец – значит седой) несут еще и огромный символьный характер, обозначая могущество, счастье, благополучие и богатство. Как ни странно, но именно волосы – единственная деталь облика, не претерпевшая за тысячелетия никаких значительных изменений.</w:t>
      </w:r>
    </w:p>
    <w:p w:rsidR="009D65A4" w:rsidRPr="009D65A4" w:rsidRDefault="009D65A4" w:rsidP="009D65A4">
      <w:pPr>
        <w:pStyle w:val="a7"/>
        <w:numPr>
          <w:ilvl w:val="0"/>
          <w:numId w:val="30"/>
        </w:numPr>
        <w:jc w:val="both"/>
        <w:rPr>
          <w:rFonts w:eastAsia="Times New Roman"/>
          <w:sz w:val="28"/>
          <w:szCs w:val="28"/>
        </w:rPr>
      </w:pPr>
      <w:r w:rsidRPr="009D65A4">
        <w:rPr>
          <w:rFonts w:eastAsia="Times New Roman"/>
          <w:sz w:val="28"/>
          <w:szCs w:val="28"/>
        </w:rPr>
        <w:t xml:space="preserve">Рубашка и брюки – белые, льняные, украшены белым геометрическим орнаментом (символ чистоты). К сожалению, эта деталь практически потерялась в современном представлении о костюме. Исполнители Деда Мороза и костюмеры предпочитают закрыть шею исполнителя белым шарфом, что вполне допустимо. </w:t>
      </w:r>
    </w:p>
    <w:p w:rsidR="009D65A4" w:rsidRPr="009D65A4" w:rsidRDefault="009D65A4" w:rsidP="009D65A4">
      <w:pPr>
        <w:pStyle w:val="a7"/>
        <w:numPr>
          <w:ilvl w:val="0"/>
          <w:numId w:val="30"/>
        </w:numPr>
        <w:jc w:val="both"/>
        <w:rPr>
          <w:rFonts w:eastAsia="Times New Roman"/>
          <w:sz w:val="28"/>
          <w:szCs w:val="28"/>
        </w:rPr>
      </w:pPr>
      <w:r w:rsidRPr="009D65A4">
        <w:rPr>
          <w:rFonts w:eastAsia="Times New Roman"/>
          <w:sz w:val="28"/>
          <w:szCs w:val="28"/>
        </w:rPr>
        <w:t>Шуба – длинная, по щиколотку или по голень, обязательно красная, расшитая серебром (восьмиконечные звезды, гуськи, кресты и другой традиционный орнамент), отороченная лебединым пухом.</w:t>
      </w:r>
    </w:p>
    <w:p w:rsidR="009D65A4" w:rsidRPr="009D65A4" w:rsidRDefault="009D65A4" w:rsidP="009D65A4">
      <w:pPr>
        <w:pStyle w:val="a7"/>
        <w:numPr>
          <w:ilvl w:val="0"/>
          <w:numId w:val="30"/>
        </w:numPr>
        <w:jc w:val="both"/>
        <w:rPr>
          <w:rFonts w:eastAsia="Times New Roman"/>
          <w:sz w:val="28"/>
          <w:szCs w:val="28"/>
        </w:rPr>
      </w:pPr>
      <w:r w:rsidRPr="009D65A4">
        <w:rPr>
          <w:rFonts w:eastAsia="Times New Roman"/>
          <w:sz w:val="28"/>
          <w:szCs w:val="28"/>
        </w:rPr>
        <w:t>Шапка – красная, расшита серебром и жемчугом. Оторочка (залом) лебединым пухом или белым мехом, с треугольным вырезом, выполненным на лицевой части (стилизованные рога). Форма шапки – полуовал, поскольку, исторически, круглая форма шапки традиционна для русских царей.</w:t>
      </w:r>
    </w:p>
    <w:p w:rsidR="009D65A4" w:rsidRPr="009D65A4" w:rsidRDefault="009D65A4" w:rsidP="009D65A4">
      <w:pPr>
        <w:pStyle w:val="a7"/>
        <w:numPr>
          <w:ilvl w:val="0"/>
          <w:numId w:val="30"/>
        </w:numPr>
        <w:jc w:val="both"/>
        <w:rPr>
          <w:rFonts w:eastAsia="Times New Roman"/>
          <w:sz w:val="28"/>
          <w:szCs w:val="28"/>
        </w:rPr>
      </w:pPr>
      <w:r w:rsidRPr="009D65A4">
        <w:rPr>
          <w:rFonts w:eastAsia="Times New Roman"/>
          <w:sz w:val="28"/>
          <w:szCs w:val="28"/>
        </w:rPr>
        <w:t xml:space="preserve">Трехпалые перчатки или варежки – белые, расшитые серебром, символизируют чистоту и святость всего, что Дед Мороз дает из своих рук. </w:t>
      </w:r>
      <w:proofErr w:type="spellStart"/>
      <w:r w:rsidRPr="009D65A4">
        <w:rPr>
          <w:rFonts w:eastAsia="Times New Roman"/>
          <w:sz w:val="28"/>
          <w:szCs w:val="28"/>
        </w:rPr>
        <w:t>Трехпалость</w:t>
      </w:r>
      <w:proofErr w:type="spellEnd"/>
      <w:r w:rsidRPr="009D65A4">
        <w:rPr>
          <w:rFonts w:eastAsia="Times New Roman"/>
          <w:sz w:val="28"/>
          <w:szCs w:val="28"/>
        </w:rPr>
        <w:t xml:space="preserve"> варежек здесь – символ принадлежности к высшему божественному началу еще с неолита.</w:t>
      </w:r>
    </w:p>
    <w:p w:rsidR="009D65A4" w:rsidRPr="009D65A4" w:rsidRDefault="009D65A4" w:rsidP="009D65A4">
      <w:pPr>
        <w:pStyle w:val="a7"/>
        <w:numPr>
          <w:ilvl w:val="0"/>
          <w:numId w:val="30"/>
        </w:numPr>
        <w:jc w:val="both"/>
        <w:rPr>
          <w:rFonts w:eastAsia="Times New Roman"/>
          <w:sz w:val="28"/>
          <w:szCs w:val="28"/>
        </w:rPr>
      </w:pPr>
      <w:r w:rsidRPr="009D65A4">
        <w:rPr>
          <w:rFonts w:eastAsia="Times New Roman"/>
          <w:sz w:val="28"/>
          <w:szCs w:val="28"/>
        </w:rPr>
        <w:lastRenderedPageBreak/>
        <w:t>Пояс – белый с красным орнаментом, символ связи предков и потомков. В наши дни сохранился как элемент костюма, полностью утратив символьный смысл и соответствующую цветовую гамму.</w:t>
      </w:r>
    </w:p>
    <w:p w:rsidR="009D65A4" w:rsidRPr="009D65A4" w:rsidRDefault="009D65A4" w:rsidP="009D65A4">
      <w:pPr>
        <w:pStyle w:val="a7"/>
        <w:numPr>
          <w:ilvl w:val="0"/>
          <w:numId w:val="30"/>
        </w:numPr>
        <w:jc w:val="both"/>
        <w:rPr>
          <w:rFonts w:eastAsia="Times New Roman"/>
          <w:sz w:val="28"/>
          <w:szCs w:val="28"/>
        </w:rPr>
      </w:pPr>
      <w:r w:rsidRPr="009D65A4">
        <w:rPr>
          <w:rFonts w:eastAsia="Times New Roman"/>
          <w:sz w:val="28"/>
          <w:szCs w:val="28"/>
        </w:rPr>
        <w:t>Обувь – серебряные или красные, шитые серебром сапоги с приподнятым носком. Каблук скошен, небольших размеров или полностью отсутствует. В морозный день Дед Мороз надевает белые, шитые серебром валенки. Белый цвет и серебро – символы луны, святости, севера, воды и чистоты.</w:t>
      </w:r>
    </w:p>
    <w:p w:rsidR="009D65A4" w:rsidRPr="009D65A4" w:rsidRDefault="009D65A4" w:rsidP="009D65A4">
      <w:pPr>
        <w:ind w:firstLine="708"/>
        <w:jc w:val="both"/>
        <w:rPr>
          <w:rFonts w:eastAsia="Times New Roman"/>
          <w:sz w:val="28"/>
          <w:szCs w:val="28"/>
        </w:rPr>
      </w:pPr>
    </w:p>
    <w:p w:rsidR="00072BDD" w:rsidRDefault="009D65A4" w:rsidP="009D65A4">
      <w:pPr>
        <w:pStyle w:val="a7"/>
        <w:numPr>
          <w:ilvl w:val="0"/>
          <w:numId w:val="30"/>
        </w:numPr>
        <w:jc w:val="both"/>
        <w:rPr>
          <w:rFonts w:eastAsia="Times New Roman"/>
          <w:sz w:val="28"/>
          <w:szCs w:val="28"/>
        </w:rPr>
      </w:pPr>
      <w:r w:rsidRPr="009D65A4">
        <w:rPr>
          <w:rFonts w:eastAsia="Times New Roman"/>
          <w:sz w:val="28"/>
          <w:szCs w:val="28"/>
        </w:rPr>
        <w:t xml:space="preserve">Посох – хрустальный или серебряный «под хрусталь». Ручка витая, также серебристо-белой цветовой гаммы. Посох завершает </w:t>
      </w:r>
      <w:proofErr w:type="spellStart"/>
      <w:r w:rsidRPr="009D65A4">
        <w:rPr>
          <w:rFonts w:eastAsia="Times New Roman"/>
          <w:sz w:val="28"/>
          <w:szCs w:val="28"/>
        </w:rPr>
        <w:t>лунница</w:t>
      </w:r>
      <w:proofErr w:type="spellEnd"/>
      <w:r w:rsidRPr="009D65A4">
        <w:rPr>
          <w:rFonts w:eastAsia="Times New Roman"/>
          <w:sz w:val="28"/>
          <w:szCs w:val="28"/>
        </w:rPr>
        <w:t xml:space="preserve"> – стилизованное изображение месяца, или голова быка – символ власти, плодородия и счастья.</w:t>
      </w:r>
    </w:p>
    <w:p w:rsidR="009D65A4" w:rsidRPr="009D65A4" w:rsidRDefault="009D65A4" w:rsidP="009D65A4">
      <w:pPr>
        <w:pStyle w:val="a7"/>
        <w:rPr>
          <w:rFonts w:eastAsia="Times New Roman"/>
          <w:sz w:val="28"/>
          <w:szCs w:val="28"/>
        </w:rPr>
      </w:pPr>
    </w:p>
    <w:p w:rsidR="009D65A4" w:rsidRPr="009D65A4" w:rsidRDefault="009D65A4" w:rsidP="009D65A4">
      <w:pPr>
        <w:jc w:val="both"/>
        <w:rPr>
          <w:rFonts w:eastAsia="Times New Roman"/>
          <w:sz w:val="28"/>
          <w:szCs w:val="28"/>
        </w:rPr>
      </w:pPr>
      <w:r>
        <w:rPr>
          <w:rFonts w:eastAsia="Times New Roman"/>
          <w:noProof/>
          <w:sz w:val="28"/>
          <w:szCs w:val="28"/>
        </w:rPr>
        <w:drawing>
          <wp:anchor distT="0" distB="0" distL="114300" distR="114300" simplePos="0" relativeHeight="251748864" behindDoc="0" locked="0" layoutInCell="1" allowOverlap="1">
            <wp:simplePos x="0" y="0"/>
            <wp:positionH relativeFrom="margin">
              <wp:posOffset>1347470</wp:posOffset>
            </wp:positionH>
            <wp:positionV relativeFrom="margin">
              <wp:posOffset>2552700</wp:posOffset>
            </wp:positionV>
            <wp:extent cx="4182110" cy="5852795"/>
            <wp:effectExtent l="0" t="0" r="889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2110" cy="5852795"/>
                    </a:xfrm>
                    <a:prstGeom prst="rect">
                      <a:avLst/>
                    </a:prstGeom>
                    <a:noFill/>
                  </pic:spPr>
                </pic:pic>
              </a:graphicData>
            </a:graphic>
          </wp:anchor>
        </w:drawing>
      </w:r>
    </w:p>
    <w:p w:rsidR="009D65A4" w:rsidRPr="009D65A4" w:rsidRDefault="009D65A4" w:rsidP="009D65A4">
      <w:pPr>
        <w:pStyle w:val="a7"/>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Default="009D65A4" w:rsidP="009D65A4">
      <w:pPr>
        <w:jc w:val="both"/>
        <w:rPr>
          <w:rFonts w:eastAsia="Times New Roman"/>
          <w:sz w:val="28"/>
          <w:szCs w:val="28"/>
        </w:rPr>
      </w:pPr>
    </w:p>
    <w:p w:rsidR="009D65A4" w:rsidRPr="009D65A4" w:rsidRDefault="009D65A4" w:rsidP="009D65A4">
      <w:pPr>
        <w:jc w:val="both"/>
        <w:rPr>
          <w:rFonts w:eastAsia="Times New Roman"/>
          <w:sz w:val="28"/>
          <w:szCs w:val="28"/>
        </w:rPr>
      </w:pPr>
    </w:p>
    <w:p w:rsidR="00E40052" w:rsidRDefault="00E40052" w:rsidP="00E40052">
      <w:pPr>
        <w:ind w:firstLine="708"/>
        <w:jc w:val="both"/>
        <w:rPr>
          <w:rFonts w:eastAsia="Times New Roman"/>
          <w:sz w:val="28"/>
          <w:szCs w:val="28"/>
        </w:rPr>
      </w:pPr>
      <w:r>
        <w:rPr>
          <w:rFonts w:eastAsia="Times New Roman"/>
          <w:noProof/>
          <w:sz w:val="28"/>
          <w:szCs w:val="28"/>
        </w:rPr>
        <w:lastRenderedPageBreak/>
        <w:drawing>
          <wp:inline distT="0" distB="0" distL="0" distR="0">
            <wp:extent cx="5905500" cy="17983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1798320"/>
                    </a:xfrm>
                    <a:prstGeom prst="rect">
                      <a:avLst/>
                    </a:prstGeom>
                    <a:noFill/>
                  </pic:spPr>
                </pic:pic>
              </a:graphicData>
            </a:graphic>
          </wp:inline>
        </w:drawing>
      </w:r>
    </w:p>
    <w:p w:rsidR="00E40052" w:rsidRDefault="00E40052" w:rsidP="00E40052">
      <w:pPr>
        <w:ind w:firstLine="708"/>
        <w:jc w:val="both"/>
        <w:rPr>
          <w:rFonts w:eastAsia="Times New Roman"/>
          <w:sz w:val="28"/>
          <w:szCs w:val="28"/>
        </w:rPr>
      </w:pPr>
    </w:p>
    <w:p w:rsidR="0076798E" w:rsidRDefault="0076798E" w:rsidP="0076798E">
      <w:pPr>
        <w:spacing w:line="360" w:lineRule="auto"/>
        <w:ind w:firstLine="709"/>
        <w:jc w:val="center"/>
        <w:rPr>
          <w:rFonts w:eastAsia="Times New Roman"/>
          <w:sz w:val="28"/>
          <w:szCs w:val="28"/>
        </w:rPr>
      </w:pPr>
      <w:r w:rsidRPr="0076798E">
        <w:rPr>
          <w:rFonts w:ascii="Monotype Corsiva" w:eastAsia="Times New Roman" w:hAnsi="Monotype Corsiva"/>
          <w:b/>
          <w:sz w:val="40"/>
          <w:szCs w:val="40"/>
          <w:highlight w:val="green"/>
        </w:rPr>
        <w:t>КАК ВСТРЕЧАТЬ НОВЫЙ ГОД 2020: ЧТО ЛЮБИТ БЕЛАЯ МЕТАЛЛИЧЕСКАЯ КРЫСА</w:t>
      </w:r>
      <w:r w:rsidRPr="0076798E">
        <w:rPr>
          <w:rFonts w:eastAsia="Times New Roman"/>
          <w:sz w:val="28"/>
          <w:szCs w:val="28"/>
        </w:rPr>
        <w:t xml:space="preserve"> </w:t>
      </w:r>
    </w:p>
    <w:p w:rsidR="0076798E" w:rsidRPr="0076798E" w:rsidRDefault="0076798E" w:rsidP="0076798E">
      <w:pPr>
        <w:spacing w:line="360" w:lineRule="auto"/>
        <w:jc w:val="both"/>
        <w:rPr>
          <w:rFonts w:eastAsia="Times New Roman"/>
          <w:b/>
          <w:sz w:val="28"/>
          <w:szCs w:val="28"/>
          <w:u w:val="single"/>
        </w:rPr>
      </w:pPr>
      <w:r w:rsidRPr="0076798E">
        <w:rPr>
          <w:rFonts w:eastAsia="Times New Roman"/>
          <w:b/>
          <w:sz w:val="28"/>
          <w:szCs w:val="28"/>
          <w:u w:val="single"/>
        </w:rPr>
        <w:t xml:space="preserve">Что надеть на Новый год Крысы? </w:t>
      </w:r>
    </w:p>
    <w:p w:rsidR="0076798E" w:rsidRPr="0076798E" w:rsidRDefault="0076798E" w:rsidP="0076798E">
      <w:pPr>
        <w:spacing w:line="360" w:lineRule="auto"/>
        <w:jc w:val="both"/>
        <w:rPr>
          <w:rFonts w:eastAsia="Times New Roman"/>
          <w:sz w:val="28"/>
          <w:szCs w:val="28"/>
        </w:rPr>
      </w:pPr>
      <w:r w:rsidRPr="0076798E">
        <w:rPr>
          <w:rFonts w:eastAsia="Times New Roman"/>
          <w:b/>
          <w:noProof/>
          <w:sz w:val="28"/>
          <w:szCs w:val="28"/>
        </w:rPr>
        <w:drawing>
          <wp:anchor distT="0" distB="0" distL="114300" distR="114300" simplePos="0" relativeHeight="251749888" behindDoc="0" locked="0" layoutInCell="1" allowOverlap="1">
            <wp:simplePos x="0" y="0"/>
            <wp:positionH relativeFrom="margin">
              <wp:posOffset>4191000</wp:posOffset>
            </wp:positionH>
            <wp:positionV relativeFrom="margin">
              <wp:posOffset>5607685</wp:posOffset>
            </wp:positionV>
            <wp:extent cx="2571750" cy="3651250"/>
            <wp:effectExtent l="0" t="0" r="0" b="6350"/>
            <wp:wrapSquare wrapText="bothSides"/>
            <wp:docPr id="12" name="Рисунок 12" descr="https://img13.postila.ru/resize?w=660&amp;src=%2Fdata%2Fa9%2Ff9%2Fc5%2F9f%2Fa9f9c59f99387ba491c9c72ea4bf1783cc3eebc8dbc34aeecc1763ed37ba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13.postila.ru/resize?w=660&amp;src=%2Fdata%2Fa9%2Ff9%2Fc5%2F9f%2Fa9f9c59f99387ba491c9c72ea4bf1783cc3eebc8dbc34aeecc1763ed37ba414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3651250"/>
                    </a:xfrm>
                    <a:prstGeom prst="rect">
                      <a:avLst/>
                    </a:prstGeom>
                    <a:noFill/>
                    <a:ln>
                      <a:noFill/>
                    </a:ln>
                  </pic:spPr>
                </pic:pic>
              </a:graphicData>
            </a:graphic>
          </wp:anchor>
        </w:drawing>
      </w:r>
      <w:r w:rsidRPr="0076798E">
        <w:rPr>
          <w:rFonts w:eastAsia="Times New Roman"/>
          <w:sz w:val="28"/>
          <w:szCs w:val="28"/>
        </w:rPr>
        <w:t>Цвет одежды для Новог</w:t>
      </w:r>
      <w:r>
        <w:rPr>
          <w:rFonts w:eastAsia="Times New Roman"/>
          <w:sz w:val="28"/>
          <w:szCs w:val="28"/>
        </w:rPr>
        <w:t>однего праздника в приоритете –</w:t>
      </w:r>
      <w:r w:rsidRPr="0076798E">
        <w:rPr>
          <w:rFonts w:eastAsia="Times New Roman"/>
          <w:sz w:val="28"/>
          <w:szCs w:val="28"/>
        </w:rPr>
        <w:t xml:space="preserve">белый и серый. Но не скучный белый, а различная палитра его оттенков. Это может быть молочный, кремовый, светло песочный. Элегантно будут смотреться серые цвета, дымчатый, пепельный, жемчужный. Не зависимо от цвета, любое платье можно смело украшать различными металлическими штучками, брошками, цепочками, поясами. Если кому то пастельные тона кажутся слишком скучными, то можно выбрать платье в </w:t>
      </w:r>
      <w:proofErr w:type="gramStart"/>
      <w:r w:rsidRPr="0076798E">
        <w:rPr>
          <w:rFonts w:eastAsia="Times New Roman"/>
          <w:sz w:val="28"/>
          <w:szCs w:val="28"/>
        </w:rPr>
        <w:t>ультра модных</w:t>
      </w:r>
      <w:proofErr w:type="gramEnd"/>
      <w:r w:rsidRPr="0076798E">
        <w:rPr>
          <w:rFonts w:eastAsia="Times New Roman"/>
          <w:sz w:val="28"/>
          <w:szCs w:val="28"/>
        </w:rPr>
        <w:t xml:space="preserve"> оттенках – пурпурное или фиолетовое. Крысе, с ее характером, вполне подойдет агрессивный или вызывающий цвет, желательно, чтобы ткань струилась и переливалась.</w:t>
      </w:r>
    </w:p>
    <w:p w:rsidR="0076798E" w:rsidRPr="0076798E" w:rsidRDefault="0076798E" w:rsidP="0076798E">
      <w:pPr>
        <w:spacing w:line="360" w:lineRule="auto"/>
        <w:jc w:val="both"/>
        <w:rPr>
          <w:rFonts w:eastAsia="Times New Roman"/>
          <w:b/>
          <w:sz w:val="28"/>
          <w:szCs w:val="28"/>
        </w:rPr>
      </w:pPr>
      <w:r w:rsidRPr="0076798E">
        <w:rPr>
          <w:rFonts w:eastAsia="Times New Roman"/>
          <w:b/>
          <w:sz w:val="28"/>
          <w:szCs w:val="28"/>
          <w:u w:val="single"/>
        </w:rPr>
        <w:t>Как украсить елку на Новый год 2020?</w:t>
      </w:r>
      <w:r w:rsidRPr="0076798E">
        <w:rPr>
          <w:rFonts w:eastAsia="Times New Roman"/>
          <w:b/>
          <w:sz w:val="28"/>
          <w:szCs w:val="28"/>
        </w:rPr>
        <w:t xml:space="preserve"> </w:t>
      </w:r>
    </w:p>
    <w:p w:rsidR="0076798E" w:rsidRPr="0076798E" w:rsidRDefault="0076798E" w:rsidP="0076798E">
      <w:pPr>
        <w:spacing w:line="360" w:lineRule="auto"/>
        <w:ind w:firstLine="709"/>
        <w:jc w:val="both"/>
        <w:rPr>
          <w:rFonts w:eastAsia="Times New Roman"/>
          <w:sz w:val="28"/>
          <w:szCs w:val="28"/>
        </w:rPr>
      </w:pPr>
      <w:r w:rsidRPr="0076798E">
        <w:rPr>
          <w:rFonts w:eastAsia="Times New Roman"/>
          <w:sz w:val="28"/>
          <w:szCs w:val="28"/>
        </w:rPr>
        <w:t>Единый стиль — лучшее решение! Подберите украшения из одного материала в одном цвете. Это могут быть только белоснежные или металлические игрушки. Дополните это стилевое единство LED-свечами, новогодними венками и другими оригинальными атрибутами, не нарушающими общую композицию.</w:t>
      </w:r>
    </w:p>
    <w:p w:rsidR="0076798E" w:rsidRPr="0076798E" w:rsidRDefault="0076798E" w:rsidP="0076798E">
      <w:pPr>
        <w:spacing w:line="360" w:lineRule="auto"/>
        <w:rPr>
          <w:rFonts w:eastAsia="Times New Roman"/>
          <w:b/>
          <w:sz w:val="28"/>
          <w:szCs w:val="28"/>
          <w:u w:val="single"/>
        </w:rPr>
      </w:pPr>
      <w:r w:rsidRPr="0076798E">
        <w:rPr>
          <w:rFonts w:eastAsia="Times New Roman"/>
          <w:b/>
          <w:sz w:val="28"/>
          <w:szCs w:val="28"/>
          <w:u w:val="single"/>
        </w:rPr>
        <w:t>Что готовить на год Крысы?</w:t>
      </w:r>
    </w:p>
    <w:p w:rsidR="0076798E" w:rsidRPr="0076798E" w:rsidRDefault="0076798E" w:rsidP="0076798E">
      <w:pPr>
        <w:spacing w:line="360" w:lineRule="auto"/>
        <w:rPr>
          <w:rFonts w:eastAsia="Times New Roman"/>
          <w:sz w:val="28"/>
          <w:szCs w:val="28"/>
        </w:rPr>
      </w:pPr>
      <w:r w:rsidRPr="0076798E">
        <w:rPr>
          <w:rFonts w:eastAsia="Times New Roman"/>
          <w:sz w:val="28"/>
          <w:szCs w:val="28"/>
        </w:rPr>
        <w:t>Сразу скажем, что Белая Металлическая Крыса не любит сыр (это только мультяшная выдумка), капусту и жирное мясо, кофе и крепкий алкоголь.</w:t>
      </w:r>
    </w:p>
    <w:p w:rsidR="0076798E" w:rsidRPr="0076798E" w:rsidRDefault="0076798E" w:rsidP="0076798E">
      <w:pPr>
        <w:spacing w:line="360" w:lineRule="auto"/>
        <w:rPr>
          <w:rFonts w:eastAsia="Times New Roman"/>
          <w:sz w:val="28"/>
          <w:szCs w:val="28"/>
        </w:rPr>
      </w:pPr>
      <w:r w:rsidRPr="0076798E">
        <w:rPr>
          <w:rFonts w:eastAsia="Times New Roman"/>
          <w:b/>
          <w:noProof/>
          <w:sz w:val="28"/>
          <w:szCs w:val="28"/>
          <w:u w:val="single"/>
        </w:rPr>
        <w:lastRenderedPageBreak/>
        <w:drawing>
          <wp:anchor distT="0" distB="0" distL="114300" distR="114300" simplePos="0" relativeHeight="251750912" behindDoc="0" locked="0" layoutInCell="1" allowOverlap="1">
            <wp:simplePos x="0" y="0"/>
            <wp:positionH relativeFrom="margin">
              <wp:posOffset>4343400</wp:posOffset>
            </wp:positionH>
            <wp:positionV relativeFrom="margin">
              <wp:posOffset>229235</wp:posOffset>
            </wp:positionV>
            <wp:extent cx="1781175" cy="2553335"/>
            <wp:effectExtent l="0" t="0" r="9525" b="0"/>
            <wp:wrapSquare wrapText="bothSides"/>
            <wp:docPr id="13" name="Рисунок 13" descr="https://pics.meshok.net/pics/11381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ics.meshok.net/pics/11381281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2553335"/>
                    </a:xfrm>
                    <a:prstGeom prst="rect">
                      <a:avLst/>
                    </a:prstGeom>
                    <a:noFill/>
                    <a:ln>
                      <a:noFill/>
                    </a:ln>
                  </pic:spPr>
                </pic:pic>
              </a:graphicData>
            </a:graphic>
          </wp:anchor>
        </w:drawing>
      </w:r>
      <w:r w:rsidRPr="0076798E">
        <w:rPr>
          <w:rFonts w:eastAsia="Times New Roman"/>
          <w:sz w:val="28"/>
          <w:szCs w:val="28"/>
        </w:rPr>
        <w:t>Так как грызуны обожают крупы, то в качестве главного блюда приготовьте плов, а жирное мясо замените курицей. Также запеките гуся с картофелем, скумбрию с грибами, овощи с рисом и фасолью.</w:t>
      </w:r>
    </w:p>
    <w:p w:rsidR="0076798E" w:rsidRPr="0076798E" w:rsidRDefault="0076798E" w:rsidP="0076798E">
      <w:pPr>
        <w:spacing w:line="360" w:lineRule="auto"/>
        <w:rPr>
          <w:rFonts w:eastAsia="Times New Roman"/>
          <w:b/>
          <w:sz w:val="28"/>
          <w:szCs w:val="28"/>
          <w:u w:val="single"/>
        </w:rPr>
      </w:pPr>
      <w:r w:rsidRPr="0076798E">
        <w:rPr>
          <w:rFonts w:eastAsia="Times New Roman"/>
          <w:b/>
          <w:sz w:val="28"/>
          <w:szCs w:val="28"/>
          <w:u w:val="single"/>
        </w:rPr>
        <w:t>Что следует дарить в год Металлической Крысы.</w:t>
      </w:r>
      <w:r w:rsidRPr="0076798E">
        <w:t xml:space="preserve"> </w:t>
      </w:r>
    </w:p>
    <w:p w:rsidR="0076798E" w:rsidRPr="0076798E" w:rsidRDefault="0076798E" w:rsidP="0076798E">
      <w:pPr>
        <w:spacing w:line="360" w:lineRule="auto"/>
        <w:rPr>
          <w:rFonts w:eastAsia="Times New Roman"/>
          <w:sz w:val="28"/>
          <w:szCs w:val="28"/>
        </w:rPr>
      </w:pPr>
      <w:r w:rsidRPr="0076798E">
        <w:rPr>
          <w:rFonts w:eastAsia="Times New Roman"/>
          <w:sz w:val="28"/>
          <w:szCs w:val="28"/>
        </w:rPr>
        <w:t>Крыса равнодушна к сладостям, бесполезным безделушкам, и не захочет уживаться с другими животными. Гораздо более по душе ей придутся вещи качественные, практичные и оригинальные, которые послужат не один год.</w:t>
      </w:r>
    </w:p>
    <w:p w:rsidR="0076798E" w:rsidRPr="0076798E" w:rsidRDefault="0076798E" w:rsidP="0076798E">
      <w:pPr>
        <w:spacing w:line="360" w:lineRule="auto"/>
        <w:rPr>
          <w:rFonts w:eastAsia="Times New Roman"/>
          <w:b/>
          <w:sz w:val="28"/>
          <w:szCs w:val="28"/>
          <w:u w:val="single"/>
        </w:rPr>
      </w:pPr>
      <w:r w:rsidRPr="0076798E">
        <w:rPr>
          <w:rFonts w:eastAsia="Times New Roman"/>
          <w:b/>
          <w:sz w:val="28"/>
          <w:szCs w:val="28"/>
          <w:u w:val="single"/>
        </w:rPr>
        <w:t>Что дарить нельзя.</w:t>
      </w:r>
    </w:p>
    <w:p w:rsidR="00072BDD" w:rsidRDefault="0076798E" w:rsidP="0076798E">
      <w:pPr>
        <w:spacing w:line="360" w:lineRule="auto"/>
        <w:rPr>
          <w:rFonts w:eastAsia="Times New Roman"/>
          <w:sz w:val="28"/>
          <w:szCs w:val="28"/>
        </w:rPr>
      </w:pPr>
      <w:r w:rsidRPr="0076798E">
        <w:rPr>
          <w:rFonts w:eastAsia="Times New Roman"/>
          <w:sz w:val="28"/>
          <w:szCs w:val="28"/>
        </w:rPr>
        <w:t>Воздержитесь от парфюмов, потому Крыса не любит сильного и едкого запаха. Не подойдет подарок стеклянный или колющийся, потому что крысы боятся битого стекла.</w:t>
      </w:r>
    </w:p>
    <w:p w:rsidR="0076798E" w:rsidRDefault="0076798E" w:rsidP="0076798E">
      <w:pPr>
        <w:spacing w:line="360" w:lineRule="auto"/>
        <w:rPr>
          <w:rFonts w:eastAsia="Times New Roman"/>
          <w:sz w:val="28"/>
          <w:szCs w:val="28"/>
        </w:rPr>
      </w:pPr>
      <w:r w:rsidRPr="0076798E">
        <w:rPr>
          <w:rFonts w:eastAsia="Times New Roman"/>
          <w:noProof/>
          <w:sz w:val="28"/>
          <w:szCs w:val="28"/>
        </w:rPr>
        <w:drawing>
          <wp:inline distT="0" distB="0" distL="0" distR="0">
            <wp:extent cx="6638290" cy="4852590"/>
            <wp:effectExtent l="0" t="0" r="0" b="5715"/>
            <wp:docPr id="14" name="Рисунок 14" descr="https://pbs.twimg.com/media/C06015dWQAAgUtS.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bs.twimg.com/media/C06015dWQAAgUtS.jpg:larg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8290" cy="4852590"/>
                    </a:xfrm>
                    <a:prstGeom prst="rect">
                      <a:avLst/>
                    </a:prstGeom>
                    <a:noFill/>
                    <a:ln>
                      <a:noFill/>
                    </a:ln>
                  </pic:spPr>
                </pic:pic>
              </a:graphicData>
            </a:graphic>
          </wp:inline>
        </w:drawing>
      </w:r>
    </w:p>
    <w:p w:rsidR="00072BDD" w:rsidRDefault="00E40052" w:rsidP="00CE60B0">
      <w:pPr>
        <w:ind w:firstLine="708"/>
        <w:jc w:val="both"/>
        <w:rPr>
          <w:rFonts w:eastAsia="Times New Roman"/>
          <w:sz w:val="28"/>
          <w:szCs w:val="28"/>
        </w:rPr>
      </w:pPr>
      <w:r>
        <w:rPr>
          <w:rFonts w:eastAsia="Times New Roman"/>
          <w:noProof/>
          <w:sz w:val="28"/>
          <w:szCs w:val="28"/>
        </w:rPr>
        <w:lastRenderedPageBreak/>
        <w:drawing>
          <wp:inline distT="0" distB="0" distL="0" distR="0">
            <wp:extent cx="5907405" cy="17983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7405" cy="1798320"/>
                    </a:xfrm>
                    <a:prstGeom prst="rect">
                      <a:avLst/>
                    </a:prstGeom>
                    <a:noFill/>
                  </pic:spPr>
                </pic:pic>
              </a:graphicData>
            </a:graphic>
          </wp:inline>
        </w:drawing>
      </w:r>
    </w:p>
    <w:p w:rsidR="00072BDD" w:rsidRDefault="00072BDD" w:rsidP="00CE60B0">
      <w:pPr>
        <w:ind w:firstLine="708"/>
        <w:jc w:val="both"/>
        <w:rPr>
          <w:rFonts w:eastAsia="Times New Roman"/>
          <w:sz w:val="28"/>
          <w:szCs w:val="28"/>
        </w:rPr>
      </w:pPr>
    </w:p>
    <w:p w:rsidR="00670C16" w:rsidRDefault="00670C16" w:rsidP="00CE60B0">
      <w:pPr>
        <w:ind w:firstLine="708"/>
        <w:jc w:val="both"/>
        <w:rPr>
          <w:rFonts w:eastAsia="Times New Roman"/>
          <w:sz w:val="28"/>
          <w:szCs w:val="28"/>
        </w:rPr>
      </w:pPr>
    </w:p>
    <w:p w:rsidR="00670C16" w:rsidRDefault="00670C16" w:rsidP="00670C16">
      <w:pPr>
        <w:ind w:firstLine="708"/>
        <w:jc w:val="center"/>
        <w:rPr>
          <w:rFonts w:ascii="Monotype Corsiva" w:eastAsia="Times New Roman" w:hAnsi="Monotype Corsiva"/>
          <w:b/>
          <w:sz w:val="40"/>
          <w:szCs w:val="40"/>
        </w:rPr>
      </w:pPr>
      <w:r w:rsidRPr="00670C16">
        <w:rPr>
          <w:rFonts w:ascii="Monotype Corsiva" w:eastAsia="Times New Roman" w:hAnsi="Monotype Corsiva"/>
          <w:b/>
          <w:sz w:val="40"/>
          <w:szCs w:val="40"/>
          <w:highlight w:val="green"/>
        </w:rPr>
        <w:t>Расписание Новогодних праздников</w:t>
      </w:r>
    </w:p>
    <w:p w:rsidR="00670C16" w:rsidRPr="00670C16" w:rsidRDefault="00670C16" w:rsidP="00670C16">
      <w:pPr>
        <w:ind w:firstLine="708"/>
        <w:jc w:val="center"/>
        <w:rPr>
          <w:rFonts w:ascii="Monotype Corsiva" w:eastAsia="Times New Roman" w:hAnsi="Monotype Corsiva"/>
          <w:b/>
          <w:sz w:val="40"/>
          <w:szCs w:val="40"/>
        </w:rPr>
      </w:pPr>
    </w:p>
    <w:tbl>
      <w:tblPr>
        <w:tblStyle w:val="a4"/>
        <w:tblW w:w="0" w:type="auto"/>
        <w:tblInd w:w="988" w:type="dxa"/>
        <w:tblLook w:val="04A0"/>
      </w:tblPr>
      <w:tblGrid>
        <w:gridCol w:w="4234"/>
        <w:gridCol w:w="3987"/>
      </w:tblGrid>
      <w:tr w:rsidR="00670C16" w:rsidTr="00670C16">
        <w:tc>
          <w:tcPr>
            <w:tcW w:w="4234" w:type="dxa"/>
          </w:tcPr>
          <w:p w:rsidR="00670C16" w:rsidRPr="00670C16" w:rsidRDefault="00670C16" w:rsidP="00670C16">
            <w:pPr>
              <w:jc w:val="center"/>
              <w:rPr>
                <w:rFonts w:eastAsia="Times New Roman"/>
                <w:b/>
                <w:sz w:val="28"/>
                <w:szCs w:val="28"/>
              </w:rPr>
            </w:pPr>
            <w:r w:rsidRPr="00670C16">
              <w:rPr>
                <w:rFonts w:eastAsia="Times New Roman"/>
                <w:b/>
                <w:sz w:val="28"/>
                <w:szCs w:val="28"/>
              </w:rPr>
              <w:t>ДАТА</w:t>
            </w:r>
          </w:p>
        </w:tc>
        <w:tc>
          <w:tcPr>
            <w:tcW w:w="3987" w:type="dxa"/>
          </w:tcPr>
          <w:p w:rsidR="00670C16" w:rsidRPr="00670C16" w:rsidRDefault="00670C16" w:rsidP="00670C16">
            <w:pPr>
              <w:jc w:val="center"/>
              <w:rPr>
                <w:rFonts w:eastAsia="Times New Roman"/>
                <w:b/>
                <w:sz w:val="28"/>
                <w:szCs w:val="28"/>
              </w:rPr>
            </w:pPr>
            <w:r w:rsidRPr="00670C16">
              <w:rPr>
                <w:rFonts w:eastAsia="Times New Roman"/>
                <w:b/>
                <w:sz w:val="28"/>
                <w:szCs w:val="28"/>
              </w:rPr>
              <w:t>ВРЕМЯ, № ГРУППЫ</w:t>
            </w:r>
          </w:p>
        </w:tc>
      </w:tr>
      <w:tr w:rsidR="00670C16" w:rsidTr="00670C16">
        <w:tc>
          <w:tcPr>
            <w:tcW w:w="4234" w:type="dxa"/>
          </w:tcPr>
          <w:p w:rsidR="00670C16" w:rsidRPr="00670C16" w:rsidRDefault="00670C16" w:rsidP="00670C16">
            <w:pPr>
              <w:rPr>
                <w:rFonts w:eastAsia="Times New Roman"/>
                <w:sz w:val="36"/>
                <w:szCs w:val="36"/>
              </w:rPr>
            </w:pPr>
            <w:r w:rsidRPr="00670C16">
              <w:rPr>
                <w:rFonts w:eastAsia="Times New Roman"/>
                <w:sz w:val="36"/>
                <w:szCs w:val="36"/>
              </w:rPr>
              <w:t>20.12 (пятница)</w:t>
            </w:r>
          </w:p>
        </w:tc>
        <w:tc>
          <w:tcPr>
            <w:tcW w:w="3987" w:type="dxa"/>
          </w:tcPr>
          <w:p w:rsidR="00670C16" w:rsidRPr="00670C16" w:rsidRDefault="00670C16" w:rsidP="00CE60B0">
            <w:pPr>
              <w:jc w:val="both"/>
              <w:rPr>
                <w:rFonts w:eastAsia="Times New Roman"/>
                <w:sz w:val="36"/>
                <w:szCs w:val="36"/>
              </w:rPr>
            </w:pPr>
            <w:r w:rsidRPr="00670C16">
              <w:rPr>
                <w:rFonts w:eastAsia="Times New Roman"/>
                <w:sz w:val="36"/>
                <w:szCs w:val="36"/>
              </w:rPr>
              <w:t>9:30 группа № 7</w:t>
            </w:r>
          </w:p>
          <w:p w:rsidR="00670C16" w:rsidRPr="00670C16" w:rsidRDefault="00670C16" w:rsidP="00CE60B0">
            <w:pPr>
              <w:jc w:val="both"/>
              <w:rPr>
                <w:rFonts w:eastAsia="Times New Roman"/>
                <w:sz w:val="36"/>
                <w:szCs w:val="36"/>
              </w:rPr>
            </w:pPr>
            <w:r w:rsidRPr="00670C16">
              <w:rPr>
                <w:rFonts w:eastAsia="Times New Roman"/>
                <w:sz w:val="36"/>
                <w:szCs w:val="36"/>
              </w:rPr>
              <w:t>16:00 группа № 3</w:t>
            </w:r>
          </w:p>
        </w:tc>
      </w:tr>
      <w:tr w:rsidR="00670C16" w:rsidTr="00670C16">
        <w:tc>
          <w:tcPr>
            <w:tcW w:w="4234" w:type="dxa"/>
          </w:tcPr>
          <w:p w:rsidR="00670C16" w:rsidRPr="00670C16" w:rsidRDefault="00670C16" w:rsidP="00CE60B0">
            <w:pPr>
              <w:jc w:val="both"/>
              <w:rPr>
                <w:rFonts w:eastAsia="Times New Roman"/>
                <w:sz w:val="36"/>
                <w:szCs w:val="36"/>
              </w:rPr>
            </w:pPr>
            <w:r w:rsidRPr="00670C16">
              <w:rPr>
                <w:rFonts w:eastAsia="Times New Roman"/>
                <w:sz w:val="36"/>
                <w:szCs w:val="36"/>
              </w:rPr>
              <w:t>23.12 (понедельник)</w:t>
            </w:r>
          </w:p>
        </w:tc>
        <w:tc>
          <w:tcPr>
            <w:tcW w:w="3987" w:type="dxa"/>
          </w:tcPr>
          <w:p w:rsidR="00670C16" w:rsidRPr="00670C16" w:rsidRDefault="00670C16" w:rsidP="00CE60B0">
            <w:pPr>
              <w:jc w:val="both"/>
              <w:rPr>
                <w:rFonts w:eastAsia="Times New Roman"/>
                <w:sz w:val="36"/>
                <w:szCs w:val="36"/>
              </w:rPr>
            </w:pPr>
            <w:r w:rsidRPr="00670C16">
              <w:rPr>
                <w:rFonts w:eastAsia="Times New Roman"/>
                <w:sz w:val="36"/>
                <w:szCs w:val="36"/>
              </w:rPr>
              <w:t>16:00 группа № 4</w:t>
            </w:r>
          </w:p>
        </w:tc>
      </w:tr>
      <w:tr w:rsidR="00670C16" w:rsidTr="00670C16">
        <w:tc>
          <w:tcPr>
            <w:tcW w:w="4234" w:type="dxa"/>
          </w:tcPr>
          <w:p w:rsidR="00670C16" w:rsidRPr="00670C16" w:rsidRDefault="00670C16" w:rsidP="00CE60B0">
            <w:pPr>
              <w:jc w:val="both"/>
              <w:rPr>
                <w:rFonts w:eastAsia="Times New Roman"/>
                <w:sz w:val="36"/>
                <w:szCs w:val="36"/>
              </w:rPr>
            </w:pPr>
            <w:r w:rsidRPr="00670C16">
              <w:rPr>
                <w:rFonts w:eastAsia="Times New Roman"/>
                <w:sz w:val="36"/>
                <w:szCs w:val="36"/>
              </w:rPr>
              <w:t>24.12 (вторник)</w:t>
            </w:r>
          </w:p>
        </w:tc>
        <w:tc>
          <w:tcPr>
            <w:tcW w:w="3987" w:type="dxa"/>
          </w:tcPr>
          <w:p w:rsidR="00670C16" w:rsidRPr="00670C16" w:rsidRDefault="00670C16" w:rsidP="00CE60B0">
            <w:pPr>
              <w:jc w:val="both"/>
              <w:rPr>
                <w:rFonts w:eastAsia="Times New Roman"/>
                <w:sz w:val="36"/>
                <w:szCs w:val="36"/>
              </w:rPr>
            </w:pPr>
            <w:r w:rsidRPr="00670C16">
              <w:rPr>
                <w:rFonts w:eastAsia="Times New Roman"/>
                <w:sz w:val="36"/>
                <w:szCs w:val="36"/>
              </w:rPr>
              <w:t>9:30 группа № 5</w:t>
            </w:r>
          </w:p>
          <w:p w:rsidR="00670C16" w:rsidRPr="00670C16" w:rsidRDefault="00670C16" w:rsidP="00CE60B0">
            <w:pPr>
              <w:jc w:val="both"/>
              <w:rPr>
                <w:rFonts w:eastAsia="Times New Roman"/>
                <w:sz w:val="36"/>
                <w:szCs w:val="36"/>
              </w:rPr>
            </w:pPr>
            <w:r w:rsidRPr="00670C16">
              <w:rPr>
                <w:rFonts w:eastAsia="Times New Roman"/>
                <w:sz w:val="36"/>
                <w:szCs w:val="36"/>
              </w:rPr>
              <w:t>16:00 группа № 9</w:t>
            </w:r>
          </w:p>
        </w:tc>
      </w:tr>
      <w:tr w:rsidR="00670C16" w:rsidTr="00670C16">
        <w:tc>
          <w:tcPr>
            <w:tcW w:w="4234" w:type="dxa"/>
          </w:tcPr>
          <w:p w:rsidR="00670C16" w:rsidRPr="00670C16" w:rsidRDefault="00670C16" w:rsidP="00CE60B0">
            <w:pPr>
              <w:jc w:val="both"/>
              <w:rPr>
                <w:rFonts w:eastAsia="Times New Roman"/>
                <w:sz w:val="36"/>
                <w:szCs w:val="36"/>
              </w:rPr>
            </w:pPr>
            <w:r w:rsidRPr="00670C16">
              <w:rPr>
                <w:rFonts w:eastAsia="Times New Roman"/>
                <w:sz w:val="36"/>
                <w:szCs w:val="36"/>
              </w:rPr>
              <w:t>25.12 (среда)</w:t>
            </w:r>
          </w:p>
        </w:tc>
        <w:tc>
          <w:tcPr>
            <w:tcW w:w="3987" w:type="dxa"/>
          </w:tcPr>
          <w:p w:rsidR="00670C16" w:rsidRPr="00670C16" w:rsidRDefault="00670C16" w:rsidP="00CE60B0">
            <w:pPr>
              <w:jc w:val="both"/>
              <w:rPr>
                <w:rFonts w:eastAsia="Times New Roman"/>
                <w:sz w:val="36"/>
                <w:szCs w:val="36"/>
              </w:rPr>
            </w:pPr>
            <w:r w:rsidRPr="00670C16">
              <w:rPr>
                <w:rFonts w:eastAsia="Times New Roman"/>
                <w:sz w:val="36"/>
                <w:szCs w:val="36"/>
              </w:rPr>
              <w:t>9:30 группа № 11</w:t>
            </w:r>
          </w:p>
          <w:p w:rsidR="00670C16" w:rsidRPr="00670C16" w:rsidRDefault="00670C16" w:rsidP="00CE60B0">
            <w:pPr>
              <w:jc w:val="both"/>
              <w:rPr>
                <w:rFonts w:eastAsia="Times New Roman"/>
                <w:sz w:val="36"/>
                <w:szCs w:val="36"/>
              </w:rPr>
            </w:pPr>
            <w:r w:rsidRPr="00670C16">
              <w:rPr>
                <w:rFonts w:eastAsia="Times New Roman"/>
                <w:sz w:val="36"/>
                <w:szCs w:val="36"/>
              </w:rPr>
              <w:t>16:00 группа № 8</w:t>
            </w:r>
          </w:p>
        </w:tc>
      </w:tr>
      <w:tr w:rsidR="00670C16" w:rsidTr="00670C16">
        <w:tc>
          <w:tcPr>
            <w:tcW w:w="4234" w:type="dxa"/>
          </w:tcPr>
          <w:p w:rsidR="00670C16" w:rsidRPr="00670C16" w:rsidRDefault="00670C16" w:rsidP="00CE60B0">
            <w:pPr>
              <w:jc w:val="both"/>
              <w:rPr>
                <w:rFonts w:eastAsia="Times New Roman"/>
                <w:sz w:val="36"/>
                <w:szCs w:val="36"/>
              </w:rPr>
            </w:pPr>
            <w:r w:rsidRPr="00670C16">
              <w:rPr>
                <w:rFonts w:eastAsia="Times New Roman"/>
                <w:sz w:val="36"/>
                <w:szCs w:val="36"/>
              </w:rPr>
              <w:t>26.12 (четверг)</w:t>
            </w:r>
          </w:p>
        </w:tc>
        <w:tc>
          <w:tcPr>
            <w:tcW w:w="3987" w:type="dxa"/>
          </w:tcPr>
          <w:p w:rsidR="00670C16" w:rsidRPr="00670C16" w:rsidRDefault="00670C16" w:rsidP="00CE60B0">
            <w:pPr>
              <w:jc w:val="both"/>
              <w:rPr>
                <w:rFonts w:eastAsia="Times New Roman"/>
                <w:sz w:val="36"/>
                <w:szCs w:val="36"/>
              </w:rPr>
            </w:pPr>
            <w:r w:rsidRPr="00670C16">
              <w:rPr>
                <w:rFonts w:eastAsia="Times New Roman"/>
                <w:sz w:val="36"/>
                <w:szCs w:val="36"/>
              </w:rPr>
              <w:t>9:30 группа №6</w:t>
            </w:r>
          </w:p>
          <w:p w:rsidR="00670C16" w:rsidRPr="00670C16" w:rsidRDefault="00670C16" w:rsidP="00CE60B0">
            <w:pPr>
              <w:jc w:val="both"/>
              <w:rPr>
                <w:rFonts w:eastAsia="Times New Roman"/>
                <w:sz w:val="36"/>
                <w:szCs w:val="36"/>
              </w:rPr>
            </w:pPr>
            <w:r w:rsidRPr="00670C16">
              <w:rPr>
                <w:rFonts w:eastAsia="Times New Roman"/>
                <w:sz w:val="36"/>
                <w:szCs w:val="36"/>
              </w:rPr>
              <w:t>16:00 группа № 10</w:t>
            </w:r>
          </w:p>
        </w:tc>
      </w:tr>
      <w:tr w:rsidR="00670C16" w:rsidTr="00670C16">
        <w:tc>
          <w:tcPr>
            <w:tcW w:w="4234" w:type="dxa"/>
          </w:tcPr>
          <w:p w:rsidR="00670C16" w:rsidRPr="00670C16" w:rsidRDefault="00670C16" w:rsidP="00CE60B0">
            <w:pPr>
              <w:jc w:val="both"/>
              <w:rPr>
                <w:rFonts w:eastAsia="Times New Roman"/>
                <w:sz w:val="36"/>
                <w:szCs w:val="36"/>
              </w:rPr>
            </w:pPr>
            <w:r w:rsidRPr="00670C16">
              <w:rPr>
                <w:rFonts w:eastAsia="Times New Roman"/>
                <w:sz w:val="36"/>
                <w:szCs w:val="36"/>
              </w:rPr>
              <w:t>27.12 (пятница)</w:t>
            </w:r>
          </w:p>
        </w:tc>
        <w:tc>
          <w:tcPr>
            <w:tcW w:w="3987" w:type="dxa"/>
          </w:tcPr>
          <w:p w:rsidR="00670C16" w:rsidRPr="00670C16" w:rsidRDefault="00670C16" w:rsidP="00CE60B0">
            <w:pPr>
              <w:jc w:val="both"/>
              <w:rPr>
                <w:rFonts w:eastAsia="Times New Roman"/>
                <w:sz w:val="36"/>
                <w:szCs w:val="36"/>
              </w:rPr>
            </w:pPr>
            <w:r w:rsidRPr="00670C16">
              <w:rPr>
                <w:rFonts w:eastAsia="Times New Roman"/>
                <w:sz w:val="36"/>
                <w:szCs w:val="36"/>
              </w:rPr>
              <w:t>9:30 группа № 1</w:t>
            </w:r>
          </w:p>
          <w:p w:rsidR="00670C16" w:rsidRPr="00670C16" w:rsidRDefault="00670C16" w:rsidP="00CE60B0">
            <w:pPr>
              <w:jc w:val="both"/>
              <w:rPr>
                <w:rFonts w:eastAsia="Times New Roman"/>
                <w:sz w:val="36"/>
                <w:szCs w:val="36"/>
              </w:rPr>
            </w:pPr>
            <w:r w:rsidRPr="00670C16">
              <w:rPr>
                <w:rFonts w:eastAsia="Times New Roman"/>
                <w:sz w:val="36"/>
                <w:szCs w:val="36"/>
              </w:rPr>
              <w:t>16:00 группа № 2</w:t>
            </w:r>
          </w:p>
        </w:tc>
      </w:tr>
    </w:tbl>
    <w:p w:rsidR="00670C16" w:rsidRDefault="00670C16" w:rsidP="00CE60B0">
      <w:pPr>
        <w:ind w:firstLine="708"/>
        <w:jc w:val="both"/>
        <w:rPr>
          <w:rFonts w:eastAsia="Times New Roman"/>
          <w:sz w:val="28"/>
          <w:szCs w:val="28"/>
        </w:rPr>
      </w:pPr>
    </w:p>
    <w:p w:rsidR="00670C16" w:rsidRDefault="00670C16" w:rsidP="00CE60B0">
      <w:pPr>
        <w:ind w:firstLine="708"/>
        <w:jc w:val="both"/>
        <w:rPr>
          <w:rFonts w:eastAsia="Times New Roman"/>
          <w:sz w:val="28"/>
          <w:szCs w:val="28"/>
        </w:rPr>
      </w:pPr>
      <w:r w:rsidRPr="00606BF1">
        <w:rPr>
          <w:rFonts w:eastAsia="Times New Roman"/>
          <w:noProof/>
          <w:sz w:val="28"/>
          <w:szCs w:val="28"/>
        </w:rPr>
        <w:drawing>
          <wp:anchor distT="0" distB="0" distL="114300" distR="114300" simplePos="0" relativeHeight="251741696" behindDoc="0" locked="0" layoutInCell="1" allowOverlap="1">
            <wp:simplePos x="0" y="0"/>
            <wp:positionH relativeFrom="margin">
              <wp:posOffset>629920</wp:posOffset>
            </wp:positionH>
            <wp:positionV relativeFrom="margin">
              <wp:posOffset>6137275</wp:posOffset>
            </wp:positionV>
            <wp:extent cx="5435600" cy="3057525"/>
            <wp:effectExtent l="0" t="0" r="0" b="9525"/>
            <wp:wrapSquare wrapText="bothSides"/>
            <wp:docPr id="59" name="Рисунок 59" descr="https://classpic.ru/wp-content/uploads/S-nastupayushhim-Novym-godom-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asspic.ru/wp-content/uploads/S-nastupayushhim-Novym-godom-1024x57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600" cy="3057525"/>
                    </a:xfrm>
                    <a:prstGeom prst="rect">
                      <a:avLst/>
                    </a:prstGeom>
                    <a:ln>
                      <a:noFill/>
                    </a:ln>
                    <a:effectLst>
                      <a:softEdge rad="112500"/>
                    </a:effectLst>
                  </pic:spPr>
                </pic:pic>
              </a:graphicData>
            </a:graphic>
          </wp:anchor>
        </w:drawing>
      </w:r>
    </w:p>
    <w:p w:rsidR="00670C16" w:rsidRDefault="00670C16" w:rsidP="00CE60B0">
      <w:pPr>
        <w:ind w:firstLine="708"/>
        <w:jc w:val="both"/>
        <w:rPr>
          <w:rFonts w:eastAsia="Times New Roman"/>
          <w:sz w:val="28"/>
          <w:szCs w:val="28"/>
        </w:rPr>
      </w:pPr>
    </w:p>
    <w:p w:rsidR="00072BDD" w:rsidRDefault="00072BDD" w:rsidP="00CE60B0">
      <w:pPr>
        <w:ind w:firstLine="708"/>
        <w:jc w:val="both"/>
        <w:rPr>
          <w:rFonts w:eastAsia="Times New Roman"/>
          <w:sz w:val="28"/>
          <w:szCs w:val="28"/>
        </w:rPr>
      </w:pPr>
    </w:p>
    <w:p w:rsidR="00DF1B76" w:rsidRDefault="00DF1B76" w:rsidP="00E40052">
      <w:pPr>
        <w:spacing w:line="360" w:lineRule="auto"/>
        <w:ind w:firstLine="709"/>
        <w:jc w:val="both"/>
        <w:rPr>
          <w:rFonts w:eastAsia="Times New Roman"/>
          <w:sz w:val="28"/>
          <w:szCs w:val="28"/>
        </w:rPr>
      </w:pPr>
    </w:p>
    <w:p w:rsidR="00606BF1" w:rsidRDefault="00606BF1" w:rsidP="00E40052">
      <w:pPr>
        <w:spacing w:line="360" w:lineRule="auto"/>
        <w:ind w:firstLine="709"/>
        <w:jc w:val="both"/>
        <w:rPr>
          <w:rFonts w:eastAsia="Times New Roman"/>
          <w:sz w:val="28"/>
          <w:szCs w:val="28"/>
        </w:rPr>
      </w:pPr>
    </w:p>
    <w:p w:rsidR="00606BF1" w:rsidRDefault="00606BF1" w:rsidP="00E40052">
      <w:pPr>
        <w:spacing w:line="360" w:lineRule="auto"/>
        <w:ind w:firstLine="709"/>
        <w:jc w:val="both"/>
        <w:rPr>
          <w:rFonts w:eastAsia="Times New Roman"/>
          <w:sz w:val="28"/>
          <w:szCs w:val="28"/>
        </w:rPr>
      </w:pPr>
    </w:p>
    <w:p w:rsidR="00606BF1" w:rsidRDefault="00606BF1" w:rsidP="00E40052">
      <w:pPr>
        <w:spacing w:line="360" w:lineRule="auto"/>
        <w:ind w:firstLine="709"/>
        <w:jc w:val="both"/>
        <w:rPr>
          <w:rFonts w:eastAsia="Times New Roman"/>
          <w:sz w:val="28"/>
          <w:szCs w:val="28"/>
        </w:rPr>
      </w:pPr>
    </w:p>
    <w:p w:rsidR="00606BF1" w:rsidRDefault="00606BF1" w:rsidP="00E40052">
      <w:pPr>
        <w:spacing w:line="360" w:lineRule="auto"/>
        <w:ind w:firstLine="709"/>
        <w:jc w:val="both"/>
        <w:rPr>
          <w:rFonts w:eastAsia="Times New Roman"/>
          <w:sz w:val="28"/>
          <w:szCs w:val="28"/>
        </w:rPr>
      </w:pPr>
    </w:p>
    <w:p w:rsidR="00606BF1" w:rsidRDefault="00606BF1" w:rsidP="00E40052">
      <w:pPr>
        <w:spacing w:line="360" w:lineRule="auto"/>
        <w:ind w:firstLine="709"/>
        <w:jc w:val="both"/>
        <w:rPr>
          <w:rFonts w:eastAsia="Times New Roman"/>
          <w:sz w:val="28"/>
          <w:szCs w:val="28"/>
        </w:rPr>
      </w:pPr>
    </w:p>
    <w:p w:rsidR="00606BF1" w:rsidRDefault="00606BF1" w:rsidP="00606BF1">
      <w:pPr>
        <w:spacing w:line="360" w:lineRule="auto"/>
        <w:jc w:val="both"/>
        <w:rPr>
          <w:rFonts w:eastAsia="Times New Roman"/>
          <w:sz w:val="28"/>
          <w:szCs w:val="28"/>
        </w:rPr>
      </w:pPr>
    </w:p>
    <w:p w:rsidR="00606BF1" w:rsidRDefault="00606BF1" w:rsidP="00E40052">
      <w:pPr>
        <w:spacing w:line="360" w:lineRule="auto"/>
        <w:ind w:firstLine="709"/>
        <w:jc w:val="both"/>
        <w:rPr>
          <w:rFonts w:eastAsia="Times New Roman"/>
          <w:sz w:val="28"/>
          <w:szCs w:val="28"/>
        </w:rPr>
      </w:pPr>
    </w:p>
    <w:p w:rsidR="00606BF1" w:rsidRDefault="00606BF1" w:rsidP="00E40052">
      <w:pPr>
        <w:spacing w:line="360" w:lineRule="auto"/>
        <w:ind w:firstLine="709"/>
        <w:jc w:val="both"/>
        <w:rPr>
          <w:rFonts w:eastAsia="Times New Roman"/>
          <w:sz w:val="28"/>
          <w:szCs w:val="28"/>
        </w:rPr>
      </w:pPr>
    </w:p>
    <w:p w:rsidR="00606BF1" w:rsidRDefault="00034FF7" w:rsidP="00E40052">
      <w:pPr>
        <w:spacing w:line="360" w:lineRule="auto"/>
        <w:ind w:firstLine="709"/>
        <w:jc w:val="both"/>
        <w:rPr>
          <w:rFonts w:eastAsia="Times New Roman"/>
          <w:sz w:val="28"/>
          <w:szCs w:val="28"/>
        </w:rPr>
      </w:pPr>
      <w:r>
        <w:rPr>
          <w:rFonts w:eastAsia="Times New Roman"/>
          <w:noProof/>
          <w:sz w:val="28"/>
          <w:szCs w:val="28"/>
        </w:rPr>
        <w:lastRenderedPageBreak/>
        <w:drawing>
          <wp:anchor distT="0" distB="0" distL="114300" distR="114300" simplePos="0" relativeHeight="251757056" behindDoc="0" locked="0" layoutInCell="1" allowOverlap="1">
            <wp:simplePos x="0" y="0"/>
            <wp:positionH relativeFrom="margin">
              <wp:posOffset>581025</wp:posOffset>
            </wp:positionH>
            <wp:positionV relativeFrom="margin">
              <wp:posOffset>-114300</wp:posOffset>
            </wp:positionV>
            <wp:extent cx="5907405" cy="179832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7405" cy="1798320"/>
                    </a:xfrm>
                    <a:prstGeom prst="rect">
                      <a:avLst/>
                    </a:prstGeom>
                    <a:noFill/>
                  </pic:spPr>
                </pic:pic>
              </a:graphicData>
            </a:graphic>
          </wp:anchor>
        </w:drawing>
      </w:r>
    </w:p>
    <w:p w:rsidR="00606BF1" w:rsidRDefault="00606BF1" w:rsidP="00E40052">
      <w:pPr>
        <w:spacing w:line="360" w:lineRule="auto"/>
        <w:ind w:firstLine="709"/>
        <w:jc w:val="both"/>
        <w:rPr>
          <w:rFonts w:eastAsia="Times New Roman"/>
          <w:sz w:val="28"/>
          <w:szCs w:val="28"/>
        </w:rPr>
      </w:pPr>
    </w:p>
    <w:p w:rsidR="000205E7" w:rsidRDefault="000205E7" w:rsidP="00833C94">
      <w:pPr>
        <w:spacing w:line="360" w:lineRule="auto"/>
        <w:jc w:val="center"/>
        <w:rPr>
          <w:rFonts w:eastAsia="Times New Roman"/>
          <w:color w:val="FF0000"/>
          <w:sz w:val="44"/>
          <w:szCs w:val="44"/>
        </w:rPr>
      </w:pPr>
    </w:p>
    <w:p w:rsidR="000205E7" w:rsidRDefault="000205E7" w:rsidP="00833C94">
      <w:pPr>
        <w:spacing w:line="360" w:lineRule="auto"/>
        <w:jc w:val="center"/>
        <w:rPr>
          <w:rFonts w:eastAsia="Times New Roman"/>
          <w:color w:val="FF0000"/>
          <w:sz w:val="44"/>
          <w:szCs w:val="44"/>
        </w:rPr>
      </w:pPr>
    </w:p>
    <w:p w:rsidR="000205E7" w:rsidRDefault="000205E7" w:rsidP="00833C94">
      <w:pPr>
        <w:spacing w:line="360" w:lineRule="auto"/>
        <w:jc w:val="center"/>
        <w:rPr>
          <w:rFonts w:eastAsia="Times New Roman"/>
          <w:color w:val="FF0000"/>
          <w:sz w:val="44"/>
          <w:szCs w:val="44"/>
        </w:rPr>
      </w:pPr>
    </w:p>
    <w:p w:rsidR="00606BF1" w:rsidRDefault="00670C16" w:rsidP="00833C94">
      <w:pPr>
        <w:spacing w:line="360" w:lineRule="auto"/>
        <w:jc w:val="center"/>
        <w:rPr>
          <w:rFonts w:eastAsia="Times New Roman"/>
          <w:color w:val="FF0000"/>
          <w:sz w:val="44"/>
          <w:szCs w:val="44"/>
        </w:rPr>
      </w:pPr>
      <w:r w:rsidRPr="00670C16">
        <w:rPr>
          <w:rFonts w:eastAsia="Times New Roman"/>
          <w:color w:val="FF0000"/>
          <w:sz w:val="44"/>
          <w:szCs w:val="44"/>
        </w:rPr>
        <w:t>ОСТОРОЖНО!!!! СНЮСЫ…</w:t>
      </w:r>
    </w:p>
    <w:p w:rsidR="00670C16" w:rsidRPr="00670C16" w:rsidRDefault="00833C94" w:rsidP="00670C16">
      <w:pPr>
        <w:spacing w:line="360" w:lineRule="auto"/>
        <w:jc w:val="both"/>
        <w:rPr>
          <w:rFonts w:eastAsia="Times New Roman"/>
          <w:sz w:val="28"/>
          <w:szCs w:val="28"/>
        </w:rPr>
      </w:pPr>
      <w:r w:rsidRPr="00833C94">
        <w:rPr>
          <w:rFonts w:eastAsia="Times New Roman"/>
          <w:noProof/>
          <w:sz w:val="28"/>
          <w:szCs w:val="28"/>
        </w:rPr>
        <w:drawing>
          <wp:anchor distT="0" distB="0" distL="114300" distR="114300" simplePos="0" relativeHeight="251751936" behindDoc="0" locked="0" layoutInCell="1" allowOverlap="1">
            <wp:simplePos x="0" y="0"/>
            <wp:positionH relativeFrom="margin">
              <wp:posOffset>4628515</wp:posOffset>
            </wp:positionH>
            <wp:positionV relativeFrom="margin">
              <wp:posOffset>2696845</wp:posOffset>
            </wp:positionV>
            <wp:extent cx="2304415" cy="2304415"/>
            <wp:effectExtent l="0" t="0" r="635" b="635"/>
            <wp:wrapSquare wrapText="bothSides"/>
            <wp:docPr id="16" name="Рисунок 16" descr="https://zakidushki.ru/wp-content/uploads/2019/08/%D1%81%D0%BD%D1%8E%D1%81-old-story-%D0%B2-%D0%B0%D1%81%D1%81%D0%BE%D1%80%D1%82%D0%B8%D0%BC%D0%B5%D0%BD%D1%82%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zakidushki.ru/wp-content/uploads/2019/08/%D1%81%D0%BD%D1%8E%D1%81-old-story-%D0%B2-%D0%B0%D1%81%D1%81%D0%BE%D1%80%D1%82%D0%B8%D0%BC%D0%B5%D0%BD%D1%82%D0%B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415" cy="2304415"/>
                    </a:xfrm>
                    <a:prstGeom prst="rect">
                      <a:avLst/>
                    </a:prstGeom>
                    <a:noFill/>
                    <a:ln>
                      <a:noFill/>
                    </a:ln>
                  </pic:spPr>
                </pic:pic>
              </a:graphicData>
            </a:graphic>
          </wp:anchor>
        </w:drawing>
      </w:r>
      <w:r w:rsidR="00670C16" w:rsidRPr="00670C16">
        <w:rPr>
          <w:rFonts w:eastAsia="Times New Roman"/>
          <w:sz w:val="28"/>
          <w:szCs w:val="28"/>
        </w:rPr>
        <w:t xml:space="preserve">Каждый родитель должен быть в курсе всех </w:t>
      </w:r>
      <w:r w:rsidRPr="00670C16">
        <w:rPr>
          <w:rFonts w:eastAsia="Times New Roman"/>
          <w:sz w:val="28"/>
          <w:szCs w:val="28"/>
        </w:rPr>
        <w:t>молодёжных</w:t>
      </w:r>
      <w:r w:rsidR="00670C16" w:rsidRPr="00670C16">
        <w:rPr>
          <w:rFonts w:eastAsia="Times New Roman"/>
          <w:sz w:val="28"/>
          <w:szCs w:val="28"/>
        </w:rPr>
        <w:t xml:space="preserve"> трендов и внимательно следить за своим чадом. Ведь ни для кого не секрет, что не все желают нам добра. Новый вид наркотика, который появился в России сравнительно недавно, рекламируют знаменитые </w:t>
      </w:r>
      <w:proofErr w:type="spellStart"/>
      <w:r w:rsidR="00670C16" w:rsidRPr="00670C16">
        <w:rPr>
          <w:rFonts w:eastAsia="Times New Roman"/>
          <w:sz w:val="28"/>
          <w:szCs w:val="28"/>
        </w:rPr>
        <w:t>блогеры</w:t>
      </w:r>
      <w:proofErr w:type="spellEnd"/>
      <w:r w:rsidR="00670C16" w:rsidRPr="00670C16">
        <w:rPr>
          <w:rFonts w:eastAsia="Times New Roman"/>
          <w:sz w:val="28"/>
          <w:szCs w:val="28"/>
        </w:rPr>
        <w:t>, заявляя, что его можно употреблять даже при родителях.</w:t>
      </w:r>
    </w:p>
    <w:p w:rsidR="00670C16" w:rsidRPr="00670C16" w:rsidRDefault="00670C16" w:rsidP="00670C16">
      <w:pPr>
        <w:spacing w:line="360" w:lineRule="auto"/>
        <w:jc w:val="both"/>
        <w:rPr>
          <w:rFonts w:eastAsia="Times New Roman"/>
          <w:sz w:val="28"/>
          <w:szCs w:val="28"/>
        </w:rPr>
      </w:pPr>
      <w:r w:rsidRPr="00670C16">
        <w:rPr>
          <w:rFonts w:eastAsia="Times New Roman"/>
          <w:sz w:val="28"/>
          <w:szCs w:val="28"/>
        </w:rPr>
        <w:t>Да, вещество не запрещено, но является вредным и опасным для детей.</w:t>
      </w:r>
      <w:r w:rsidR="00833C94" w:rsidRPr="00833C94">
        <w:t xml:space="preserve"> </w:t>
      </w:r>
    </w:p>
    <w:p w:rsidR="00670C16" w:rsidRPr="00670C16" w:rsidRDefault="00670C16" w:rsidP="00670C16">
      <w:pPr>
        <w:spacing w:line="360" w:lineRule="auto"/>
        <w:jc w:val="both"/>
        <w:rPr>
          <w:rFonts w:eastAsia="Times New Roman"/>
          <w:sz w:val="28"/>
          <w:szCs w:val="28"/>
        </w:rPr>
      </w:pPr>
      <w:r w:rsidRPr="00670C16">
        <w:rPr>
          <w:rFonts w:eastAsia="Times New Roman"/>
          <w:sz w:val="28"/>
          <w:szCs w:val="28"/>
        </w:rPr>
        <w:t xml:space="preserve">Популярные </w:t>
      </w:r>
      <w:r w:rsidR="00833C94" w:rsidRPr="00670C16">
        <w:rPr>
          <w:rFonts w:eastAsia="Times New Roman"/>
          <w:sz w:val="28"/>
          <w:szCs w:val="28"/>
        </w:rPr>
        <w:t>молодёжные</w:t>
      </w:r>
      <w:r w:rsidRPr="00670C16">
        <w:rPr>
          <w:rFonts w:eastAsia="Times New Roman"/>
          <w:sz w:val="28"/>
          <w:szCs w:val="28"/>
        </w:rPr>
        <w:t xml:space="preserve"> </w:t>
      </w:r>
      <w:proofErr w:type="spellStart"/>
      <w:r w:rsidRPr="00670C16">
        <w:rPr>
          <w:rFonts w:eastAsia="Times New Roman"/>
          <w:sz w:val="28"/>
          <w:szCs w:val="28"/>
        </w:rPr>
        <w:t>блогеры</w:t>
      </w:r>
      <w:proofErr w:type="spellEnd"/>
      <w:r w:rsidRPr="00670C16">
        <w:rPr>
          <w:rFonts w:eastAsia="Times New Roman"/>
          <w:sz w:val="28"/>
          <w:szCs w:val="28"/>
        </w:rPr>
        <w:t xml:space="preserve"> не так давно принялись рекламировать новое средство – </w:t>
      </w:r>
      <w:proofErr w:type="spellStart"/>
      <w:r w:rsidRPr="00670C16">
        <w:rPr>
          <w:rFonts w:eastAsia="Times New Roman"/>
          <w:sz w:val="28"/>
          <w:szCs w:val="28"/>
        </w:rPr>
        <w:t>СНЮСы</w:t>
      </w:r>
      <w:proofErr w:type="spellEnd"/>
      <w:r w:rsidRPr="00670C16">
        <w:rPr>
          <w:rFonts w:eastAsia="Times New Roman"/>
          <w:sz w:val="28"/>
          <w:szCs w:val="28"/>
        </w:rPr>
        <w:t>. Это табачные изделия для рассасывания, которые пришли в Россию из Швеции. Вот только в Швеции его употребляют взрослые люди, а в России его рекламируют детям.</w:t>
      </w:r>
    </w:p>
    <w:p w:rsidR="00670C16" w:rsidRPr="00670C16" w:rsidRDefault="00670C16" w:rsidP="00670C16">
      <w:pPr>
        <w:spacing w:line="360" w:lineRule="auto"/>
        <w:jc w:val="both"/>
        <w:rPr>
          <w:rFonts w:eastAsia="Times New Roman"/>
          <w:sz w:val="28"/>
          <w:szCs w:val="28"/>
        </w:rPr>
      </w:pPr>
      <w:r w:rsidRPr="00670C16">
        <w:rPr>
          <w:rFonts w:eastAsia="Times New Roman"/>
          <w:sz w:val="28"/>
          <w:szCs w:val="28"/>
        </w:rPr>
        <w:t xml:space="preserve">Производители </w:t>
      </w:r>
      <w:proofErr w:type="spellStart"/>
      <w:r w:rsidRPr="00670C16">
        <w:rPr>
          <w:rFonts w:eastAsia="Times New Roman"/>
          <w:sz w:val="28"/>
          <w:szCs w:val="28"/>
        </w:rPr>
        <w:t>снюсов</w:t>
      </w:r>
      <w:proofErr w:type="spellEnd"/>
      <w:r w:rsidRPr="00670C16">
        <w:rPr>
          <w:rFonts w:eastAsia="Times New Roman"/>
          <w:sz w:val="28"/>
          <w:szCs w:val="28"/>
        </w:rPr>
        <w:t xml:space="preserve"> пишут, что это просто замена табаку. Вот только В ОДНОЙ ПОДУШЕЧКЕ</w:t>
      </w:r>
      <w:r>
        <w:rPr>
          <w:rFonts w:eastAsia="Times New Roman"/>
          <w:sz w:val="28"/>
          <w:szCs w:val="28"/>
        </w:rPr>
        <w:t xml:space="preserve"> </w:t>
      </w:r>
      <w:r w:rsidRPr="00670C16">
        <w:rPr>
          <w:rFonts w:eastAsia="Times New Roman"/>
          <w:sz w:val="28"/>
          <w:szCs w:val="28"/>
        </w:rPr>
        <w:t xml:space="preserve">СОДЕРЖИТСЯ ДО 50-60 МГ НИКОТИНА, ЧТО ЭКВИВАЛЕНТНО ТРЁМ ПАЧКАМ СИГАРЕТ. Подушечка разъедает десну, и дети успевают </w:t>
      </w:r>
      <w:r w:rsidR="00833C94">
        <w:rPr>
          <w:rFonts w:eastAsia="Times New Roman"/>
          <w:sz w:val="28"/>
          <w:szCs w:val="28"/>
        </w:rPr>
        <w:t>е</w:t>
      </w:r>
      <w:r w:rsidR="00833C94" w:rsidRPr="00670C16">
        <w:rPr>
          <w:rFonts w:eastAsia="Times New Roman"/>
          <w:sz w:val="28"/>
          <w:szCs w:val="28"/>
        </w:rPr>
        <w:t>ё</w:t>
      </w:r>
      <w:r w:rsidRPr="00670C16">
        <w:rPr>
          <w:rFonts w:eastAsia="Times New Roman"/>
          <w:sz w:val="28"/>
          <w:szCs w:val="28"/>
        </w:rPr>
        <w:t xml:space="preserve"> выплюнуть до того, как никотин полностью впитается в кровь. Однако </w:t>
      </w:r>
      <w:proofErr w:type="spellStart"/>
      <w:r w:rsidRPr="00670C16">
        <w:rPr>
          <w:rFonts w:eastAsia="Times New Roman"/>
          <w:sz w:val="28"/>
          <w:szCs w:val="28"/>
        </w:rPr>
        <w:t>снюсы</w:t>
      </w:r>
      <w:proofErr w:type="spellEnd"/>
      <w:r w:rsidRPr="00670C16">
        <w:rPr>
          <w:rFonts w:eastAsia="Times New Roman"/>
          <w:sz w:val="28"/>
          <w:szCs w:val="28"/>
        </w:rPr>
        <w:t xml:space="preserve"> стали лишь началом. Сейчас на рынке уже продают никотиновый мармелад и зубочистки, которые полностью усваиваются.</w:t>
      </w:r>
    </w:p>
    <w:p w:rsidR="00670C16" w:rsidRPr="00670C16" w:rsidRDefault="00670C16" w:rsidP="00833C94">
      <w:pPr>
        <w:spacing w:line="360" w:lineRule="auto"/>
        <w:jc w:val="both"/>
        <w:rPr>
          <w:rFonts w:eastAsia="Times New Roman"/>
          <w:sz w:val="28"/>
          <w:szCs w:val="28"/>
        </w:rPr>
      </w:pPr>
      <w:proofErr w:type="spellStart"/>
      <w:r w:rsidRPr="00670C16">
        <w:rPr>
          <w:rFonts w:eastAsia="Times New Roman"/>
          <w:sz w:val="28"/>
          <w:szCs w:val="28"/>
        </w:rPr>
        <w:t>Снюсы</w:t>
      </w:r>
      <w:proofErr w:type="spellEnd"/>
      <w:r w:rsidRPr="00670C16">
        <w:rPr>
          <w:rFonts w:eastAsia="Times New Roman"/>
          <w:sz w:val="28"/>
          <w:szCs w:val="28"/>
        </w:rPr>
        <w:t xml:space="preserve"> – это табак в подушечках. Чаще всего его продают на специализированных форумах, но иногда он встречается даже в киосках. Как это возможно? Лазейкой в законе стал запрет табачных смесей – "получите никотиновые". Специально для подростков упаковку для </w:t>
      </w:r>
      <w:proofErr w:type="spellStart"/>
      <w:r w:rsidRPr="00670C16">
        <w:rPr>
          <w:rFonts w:eastAsia="Times New Roman"/>
          <w:sz w:val="28"/>
          <w:szCs w:val="28"/>
        </w:rPr>
        <w:t>снюса</w:t>
      </w:r>
      <w:proofErr w:type="spellEnd"/>
      <w:r w:rsidRPr="00670C16">
        <w:rPr>
          <w:rFonts w:eastAsia="Times New Roman"/>
          <w:sz w:val="28"/>
          <w:szCs w:val="28"/>
        </w:rPr>
        <w:t xml:space="preserve"> сделали красочной, а сами подушечки приправили новыми ингредиентами.</w:t>
      </w:r>
    </w:p>
    <w:p w:rsidR="00670C16" w:rsidRPr="00670C16" w:rsidRDefault="00833C94" w:rsidP="00833C94">
      <w:pPr>
        <w:spacing w:line="360" w:lineRule="auto"/>
        <w:jc w:val="both"/>
        <w:rPr>
          <w:rFonts w:eastAsia="Times New Roman"/>
          <w:sz w:val="28"/>
          <w:szCs w:val="28"/>
        </w:rPr>
      </w:pPr>
      <w:r w:rsidRPr="00833C94">
        <w:rPr>
          <w:rFonts w:eastAsia="Times New Roman"/>
          <w:noProof/>
          <w:sz w:val="28"/>
          <w:szCs w:val="28"/>
        </w:rPr>
        <w:lastRenderedPageBreak/>
        <w:drawing>
          <wp:anchor distT="0" distB="0" distL="114300" distR="114300" simplePos="0" relativeHeight="251752960" behindDoc="1" locked="0" layoutInCell="1" allowOverlap="1">
            <wp:simplePos x="0" y="0"/>
            <wp:positionH relativeFrom="margin">
              <wp:align>left</wp:align>
            </wp:positionH>
            <wp:positionV relativeFrom="paragraph">
              <wp:posOffset>73660</wp:posOffset>
            </wp:positionV>
            <wp:extent cx="2284941" cy="1713706"/>
            <wp:effectExtent l="0" t="0" r="1270" b="1270"/>
            <wp:wrapTight wrapText="bothSides">
              <wp:wrapPolygon edited="0">
                <wp:start x="0" y="0"/>
                <wp:lineTo x="0" y="21376"/>
                <wp:lineTo x="21432" y="21376"/>
                <wp:lineTo x="21432" y="0"/>
                <wp:lineTo x="0" y="0"/>
              </wp:wrapPolygon>
            </wp:wrapTight>
            <wp:docPr id="17" name="Рисунок 17" descr="https://zakidushki.ru/wp-content/uploads/2018/11/Offroad-Eucalyptus-White-Portion-%D0%BE%D1%82%D0%BA%D1%80%D1%8B%D1%82%D1%8B%D0%B9-%D0%B2%D0%BD%D0%B5%D1%88%D0%BD%D0%B8%D0%B9-%D0%B2%D0%B8%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zakidushki.ru/wp-content/uploads/2018/11/Offroad-Eucalyptus-White-Portion-%D0%BE%D1%82%D0%BA%D1%80%D1%8B%D1%82%D1%8B%D0%B9-%D0%B2%D0%BD%D0%B5%D1%88%D0%BD%D0%B8%D0%B9-%D0%B2%D0%B8%D0%B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4941" cy="1713706"/>
                    </a:xfrm>
                    <a:prstGeom prst="rect">
                      <a:avLst/>
                    </a:prstGeom>
                    <a:noFill/>
                    <a:ln>
                      <a:noFill/>
                    </a:ln>
                  </pic:spPr>
                </pic:pic>
              </a:graphicData>
            </a:graphic>
          </wp:anchor>
        </w:drawing>
      </w:r>
      <w:r w:rsidR="00670C16" w:rsidRPr="00670C16">
        <w:rPr>
          <w:rFonts w:eastAsia="Times New Roman"/>
          <w:sz w:val="28"/>
          <w:szCs w:val="28"/>
        </w:rPr>
        <w:t>КАК ПОНЯТЬ, ЧТО РЕБЁНОК УПОТРЕБЛЯЕТ СНЮСЫ И ЧТО ДЕЛАТЬ?</w:t>
      </w:r>
    </w:p>
    <w:p w:rsidR="00670C16" w:rsidRPr="00670C16" w:rsidRDefault="00670C16" w:rsidP="00670C16">
      <w:pPr>
        <w:spacing w:line="360" w:lineRule="auto"/>
        <w:ind w:firstLine="709"/>
        <w:jc w:val="both"/>
        <w:rPr>
          <w:rFonts w:eastAsia="Times New Roman"/>
          <w:sz w:val="28"/>
          <w:szCs w:val="28"/>
        </w:rPr>
      </w:pPr>
      <w:r w:rsidRPr="00670C16">
        <w:rPr>
          <w:rFonts w:eastAsia="Times New Roman"/>
          <w:sz w:val="28"/>
          <w:szCs w:val="28"/>
        </w:rPr>
        <w:t>К</w:t>
      </w:r>
      <w:r w:rsidRPr="00670C16">
        <w:rPr>
          <w:rFonts w:eastAsia="Times New Roman"/>
          <w:sz w:val="28"/>
          <w:szCs w:val="28"/>
        </w:rPr>
        <w:tab/>
        <w:t>сожалению, жевательный табак «</w:t>
      </w:r>
      <w:proofErr w:type="spellStart"/>
      <w:r w:rsidRPr="00670C16">
        <w:rPr>
          <w:rFonts w:eastAsia="Times New Roman"/>
          <w:sz w:val="28"/>
          <w:szCs w:val="28"/>
        </w:rPr>
        <w:t>снюс</w:t>
      </w:r>
      <w:proofErr w:type="spellEnd"/>
      <w:r w:rsidRPr="00670C16">
        <w:rPr>
          <w:rFonts w:eastAsia="Times New Roman"/>
          <w:sz w:val="28"/>
          <w:szCs w:val="28"/>
        </w:rPr>
        <w:t xml:space="preserve">» – особенно ароматический – практически не оставляет специфического запаха изо рта или от одежды, поэтому единственный прямой признак употребления </w:t>
      </w:r>
      <w:proofErr w:type="spellStart"/>
      <w:r w:rsidRPr="00670C16">
        <w:rPr>
          <w:rFonts w:eastAsia="Times New Roman"/>
          <w:sz w:val="28"/>
          <w:szCs w:val="28"/>
        </w:rPr>
        <w:t>снюса</w:t>
      </w:r>
      <w:proofErr w:type="spellEnd"/>
      <w:r w:rsidRPr="00670C16">
        <w:rPr>
          <w:rFonts w:eastAsia="Times New Roman"/>
          <w:sz w:val="28"/>
          <w:szCs w:val="28"/>
        </w:rPr>
        <w:t xml:space="preserve"> – наличие коробочки с табаком или порционными пакетиками.</w:t>
      </w:r>
    </w:p>
    <w:p w:rsidR="00670C16" w:rsidRPr="00670C16" w:rsidRDefault="00833C94" w:rsidP="00670C16">
      <w:pPr>
        <w:spacing w:line="360" w:lineRule="auto"/>
        <w:ind w:firstLine="709"/>
        <w:jc w:val="both"/>
        <w:rPr>
          <w:rFonts w:eastAsia="Times New Roman"/>
          <w:sz w:val="28"/>
          <w:szCs w:val="28"/>
        </w:rPr>
      </w:pPr>
      <w:r w:rsidRPr="00833C94">
        <w:rPr>
          <w:rFonts w:eastAsia="Times New Roman"/>
          <w:noProof/>
          <w:sz w:val="28"/>
          <w:szCs w:val="28"/>
        </w:rPr>
        <w:drawing>
          <wp:anchor distT="0" distB="0" distL="114300" distR="114300" simplePos="0" relativeHeight="251753984" behindDoc="0" locked="0" layoutInCell="1" allowOverlap="1">
            <wp:simplePos x="0" y="0"/>
            <wp:positionH relativeFrom="margin">
              <wp:posOffset>4429125</wp:posOffset>
            </wp:positionH>
            <wp:positionV relativeFrom="margin">
              <wp:posOffset>3231515</wp:posOffset>
            </wp:positionV>
            <wp:extent cx="2256155" cy="1493520"/>
            <wp:effectExtent l="0" t="0" r="0" b="0"/>
            <wp:wrapSquare wrapText="bothSides"/>
            <wp:docPr id="18" name="Рисунок 18" descr="http://stopzavisimosti.ru/wp-content/uploads/man-using-chewing-tobacco-1024x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opzavisimosti.ru/wp-content/uploads/man-using-chewing-tobacco-1024x67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6155" cy="1493520"/>
                    </a:xfrm>
                    <a:prstGeom prst="rect">
                      <a:avLst/>
                    </a:prstGeom>
                    <a:noFill/>
                    <a:ln>
                      <a:noFill/>
                    </a:ln>
                  </pic:spPr>
                </pic:pic>
              </a:graphicData>
            </a:graphic>
          </wp:anchor>
        </w:drawing>
      </w:r>
      <w:r w:rsidR="00670C16" w:rsidRPr="00670C16">
        <w:rPr>
          <w:rFonts w:eastAsia="Times New Roman"/>
          <w:sz w:val="28"/>
          <w:szCs w:val="28"/>
        </w:rPr>
        <w:t xml:space="preserve">Употребление </w:t>
      </w:r>
      <w:proofErr w:type="spellStart"/>
      <w:r w:rsidR="00670C16" w:rsidRPr="00670C16">
        <w:rPr>
          <w:rFonts w:eastAsia="Times New Roman"/>
          <w:sz w:val="28"/>
          <w:szCs w:val="28"/>
        </w:rPr>
        <w:t>снюса</w:t>
      </w:r>
      <w:proofErr w:type="spellEnd"/>
      <w:r w:rsidR="00670C16" w:rsidRPr="00670C16">
        <w:rPr>
          <w:rFonts w:eastAsia="Times New Roman"/>
          <w:sz w:val="28"/>
          <w:szCs w:val="28"/>
        </w:rPr>
        <w:t xml:space="preserve"> </w:t>
      </w:r>
      <w:r w:rsidRPr="00670C16">
        <w:rPr>
          <w:rFonts w:eastAsia="Times New Roman"/>
          <w:sz w:val="28"/>
          <w:szCs w:val="28"/>
        </w:rPr>
        <w:t>ребёнком</w:t>
      </w:r>
      <w:r w:rsidR="00670C16" w:rsidRPr="00670C16">
        <w:rPr>
          <w:rFonts w:eastAsia="Times New Roman"/>
          <w:sz w:val="28"/>
          <w:szCs w:val="28"/>
        </w:rPr>
        <w:t xml:space="preserve"> может привести к интоксикации организма никотином, которая значительно выше, чем при курении сигареты.</w:t>
      </w:r>
    </w:p>
    <w:p w:rsidR="00670C16" w:rsidRPr="00670C16" w:rsidRDefault="00670C16" w:rsidP="00833C94">
      <w:pPr>
        <w:spacing w:line="360" w:lineRule="auto"/>
        <w:ind w:firstLine="709"/>
        <w:jc w:val="both"/>
        <w:rPr>
          <w:rFonts w:eastAsia="Times New Roman"/>
          <w:sz w:val="28"/>
          <w:szCs w:val="28"/>
        </w:rPr>
      </w:pPr>
      <w:r w:rsidRPr="00670C16">
        <w:rPr>
          <w:rFonts w:eastAsia="Times New Roman"/>
          <w:sz w:val="28"/>
          <w:szCs w:val="28"/>
        </w:rPr>
        <w:t xml:space="preserve">Но выявить зависимого от </w:t>
      </w:r>
      <w:proofErr w:type="spellStart"/>
      <w:r w:rsidRPr="00670C16">
        <w:rPr>
          <w:rFonts w:eastAsia="Times New Roman"/>
          <w:sz w:val="28"/>
          <w:szCs w:val="28"/>
        </w:rPr>
        <w:t>снюса</w:t>
      </w:r>
      <w:proofErr w:type="spellEnd"/>
      <w:r w:rsidRPr="00670C16">
        <w:rPr>
          <w:rFonts w:eastAsia="Times New Roman"/>
          <w:sz w:val="28"/>
          <w:szCs w:val="28"/>
        </w:rPr>
        <w:t xml:space="preserve"> </w:t>
      </w:r>
      <w:r w:rsidR="00833C94">
        <w:rPr>
          <w:rFonts w:eastAsia="Times New Roman"/>
          <w:sz w:val="28"/>
          <w:szCs w:val="28"/>
        </w:rPr>
        <w:t>можно и по косвенным признакам:</w:t>
      </w:r>
    </w:p>
    <w:p w:rsidR="00670C16" w:rsidRPr="00670C16" w:rsidRDefault="00670C16" w:rsidP="00833C94">
      <w:pPr>
        <w:spacing w:line="360" w:lineRule="auto"/>
        <w:ind w:firstLine="709"/>
        <w:jc w:val="both"/>
        <w:rPr>
          <w:rFonts w:eastAsia="Times New Roman"/>
          <w:sz w:val="28"/>
          <w:szCs w:val="28"/>
        </w:rPr>
      </w:pPr>
      <w:r w:rsidRPr="00670C16">
        <w:rPr>
          <w:rFonts w:eastAsia="Times New Roman"/>
          <w:sz w:val="28"/>
          <w:szCs w:val="28"/>
        </w:rPr>
        <w:t>• Поведение Частые движения лицевых мышц, характерные для жевания или рассасывания, легкое нервное возбуждение, перепады настроения, нетипичная раздражительность и тревожность, рассеянность и снижени</w:t>
      </w:r>
      <w:r w:rsidR="00833C94">
        <w:rPr>
          <w:rFonts w:eastAsia="Times New Roman"/>
          <w:sz w:val="28"/>
          <w:szCs w:val="28"/>
        </w:rPr>
        <w:t>е трудовых/учебных показателей.</w:t>
      </w:r>
      <w:r w:rsidR="00833C94" w:rsidRPr="00833C94">
        <w:t xml:space="preserve"> </w:t>
      </w:r>
    </w:p>
    <w:p w:rsidR="00670C16" w:rsidRPr="00670C16" w:rsidRDefault="00833C94" w:rsidP="00833C94">
      <w:pPr>
        <w:spacing w:line="360" w:lineRule="auto"/>
        <w:ind w:firstLine="709"/>
        <w:jc w:val="both"/>
        <w:rPr>
          <w:rFonts w:eastAsia="Times New Roman"/>
          <w:sz w:val="28"/>
          <w:szCs w:val="28"/>
        </w:rPr>
      </w:pPr>
      <w:r w:rsidRPr="00833C94">
        <w:rPr>
          <w:rFonts w:eastAsia="Times New Roman"/>
          <w:noProof/>
          <w:sz w:val="28"/>
          <w:szCs w:val="28"/>
        </w:rPr>
        <w:drawing>
          <wp:anchor distT="0" distB="0" distL="114300" distR="114300" simplePos="0" relativeHeight="251755008" behindDoc="0" locked="0" layoutInCell="1" allowOverlap="1">
            <wp:simplePos x="0" y="0"/>
            <wp:positionH relativeFrom="margin">
              <wp:posOffset>152400</wp:posOffset>
            </wp:positionH>
            <wp:positionV relativeFrom="margin">
              <wp:posOffset>6058535</wp:posOffset>
            </wp:positionV>
            <wp:extent cx="2924175" cy="1619250"/>
            <wp:effectExtent l="0" t="0" r="9525" b="0"/>
            <wp:wrapSquare wrapText="bothSides"/>
            <wp:docPr id="19" name="Рисунок 19" descr="https://sigareta.guru/wp-content/auploads/393091/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igareta.guru/wp-content/auploads/393091/fullsiz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619250"/>
                    </a:xfrm>
                    <a:prstGeom prst="rect">
                      <a:avLst/>
                    </a:prstGeom>
                    <a:noFill/>
                    <a:ln>
                      <a:noFill/>
                    </a:ln>
                  </pic:spPr>
                </pic:pic>
              </a:graphicData>
            </a:graphic>
          </wp:anchor>
        </w:drawing>
      </w:r>
      <w:r w:rsidR="00670C16" w:rsidRPr="00670C16">
        <w:rPr>
          <w:rFonts w:eastAsia="Times New Roman"/>
          <w:sz w:val="28"/>
          <w:szCs w:val="28"/>
        </w:rPr>
        <w:t xml:space="preserve">• Физические изменения. Резкая потеря веса, землистый и сероватый цвет лица, темные круги под глазами, частые жалобы на головную и сердечную боль. </w:t>
      </w:r>
      <w:r w:rsidRPr="00670C16">
        <w:rPr>
          <w:rFonts w:eastAsia="Times New Roman"/>
          <w:sz w:val="28"/>
          <w:szCs w:val="28"/>
        </w:rPr>
        <w:t>Ещё</w:t>
      </w:r>
      <w:r w:rsidR="00670C16" w:rsidRPr="00670C16">
        <w:rPr>
          <w:rFonts w:eastAsia="Times New Roman"/>
          <w:sz w:val="28"/>
          <w:szCs w:val="28"/>
        </w:rPr>
        <w:t xml:space="preserve"> при употреблении </w:t>
      </w:r>
      <w:proofErr w:type="spellStart"/>
      <w:r w:rsidR="00670C16" w:rsidRPr="00670C16">
        <w:rPr>
          <w:rFonts w:eastAsia="Times New Roman"/>
          <w:sz w:val="28"/>
          <w:szCs w:val="28"/>
        </w:rPr>
        <w:t>снюса</w:t>
      </w:r>
      <w:proofErr w:type="spellEnd"/>
      <w:r w:rsidR="00670C16" w:rsidRPr="00670C16">
        <w:rPr>
          <w:rFonts w:eastAsia="Times New Roman"/>
          <w:sz w:val="28"/>
          <w:szCs w:val="28"/>
        </w:rPr>
        <w:t xml:space="preserve"> </w:t>
      </w:r>
      <w:r w:rsidRPr="00670C16">
        <w:rPr>
          <w:rFonts w:eastAsia="Times New Roman"/>
          <w:sz w:val="28"/>
          <w:szCs w:val="28"/>
        </w:rPr>
        <w:t>дёсны</w:t>
      </w:r>
      <w:r w:rsidR="00670C16" w:rsidRPr="00670C16">
        <w:rPr>
          <w:rFonts w:eastAsia="Times New Roman"/>
          <w:sz w:val="28"/>
          <w:szCs w:val="28"/>
        </w:rPr>
        <w:t xml:space="preserve"> и зубы</w:t>
      </w:r>
      <w:r>
        <w:rPr>
          <w:rFonts w:eastAsia="Times New Roman"/>
          <w:sz w:val="28"/>
          <w:szCs w:val="28"/>
        </w:rPr>
        <w:t xml:space="preserve"> постепенно становятся </w:t>
      </w:r>
      <w:proofErr w:type="spellStart"/>
      <w:r>
        <w:rPr>
          <w:rFonts w:eastAsia="Times New Roman"/>
          <w:sz w:val="28"/>
          <w:szCs w:val="28"/>
        </w:rPr>
        <w:t>жёлтыми.</w:t>
      </w:r>
      <w:r w:rsidR="00670C16" w:rsidRPr="00670C16">
        <w:rPr>
          <w:rFonts w:eastAsia="Times New Roman"/>
          <w:sz w:val="28"/>
          <w:szCs w:val="28"/>
        </w:rPr>
        <w:t>Если</w:t>
      </w:r>
      <w:proofErr w:type="spellEnd"/>
      <w:r w:rsidR="00670C16" w:rsidRPr="00670C16">
        <w:rPr>
          <w:rFonts w:eastAsia="Times New Roman"/>
          <w:sz w:val="28"/>
          <w:szCs w:val="28"/>
        </w:rPr>
        <w:t xml:space="preserve"> вы заметили, что ваш </w:t>
      </w:r>
      <w:r w:rsidRPr="00670C16">
        <w:rPr>
          <w:rFonts w:eastAsia="Times New Roman"/>
          <w:sz w:val="28"/>
          <w:szCs w:val="28"/>
        </w:rPr>
        <w:t>ребёнок</w:t>
      </w:r>
      <w:r w:rsidR="00670C16" w:rsidRPr="00670C16">
        <w:rPr>
          <w:rFonts w:eastAsia="Times New Roman"/>
          <w:sz w:val="28"/>
          <w:szCs w:val="28"/>
        </w:rPr>
        <w:t xml:space="preserve"> употребляет </w:t>
      </w:r>
      <w:proofErr w:type="spellStart"/>
      <w:r w:rsidR="00670C16" w:rsidRPr="00670C16">
        <w:rPr>
          <w:rFonts w:eastAsia="Times New Roman"/>
          <w:sz w:val="28"/>
          <w:szCs w:val="28"/>
        </w:rPr>
        <w:t>снюс</w:t>
      </w:r>
      <w:proofErr w:type="spellEnd"/>
      <w:r w:rsidR="00670C16" w:rsidRPr="00670C16">
        <w:rPr>
          <w:rFonts w:eastAsia="Times New Roman"/>
          <w:sz w:val="28"/>
          <w:szCs w:val="28"/>
        </w:rPr>
        <w:t>, то срочно обращай</w:t>
      </w:r>
      <w:r>
        <w:rPr>
          <w:rFonts w:eastAsia="Times New Roman"/>
          <w:sz w:val="28"/>
          <w:szCs w:val="28"/>
        </w:rPr>
        <w:t>тесь к подростковому наркологу.</w:t>
      </w:r>
    </w:p>
    <w:p w:rsidR="00670C16" w:rsidRPr="00833C94" w:rsidRDefault="00670C16" w:rsidP="00833C94">
      <w:pPr>
        <w:spacing w:line="360" w:lineRule="auto"/>
        <w:ind w:firstLine="709"/>
        <w:jc w:val="both"/>
        <w:rPr>
          <w:rFonts w:eastAsia="Times New Roman"/>
          <w:sz w:val="28"/>
          <w:szCs w:val="28"/>
        </w:rPr>
      </w:pPr>
      <w:r w:rsidRPr="00670C16">
        <w:rPr>
          <w:rFonts w:eastAsia="Times New Roman"/>
          <w:sz w:val="28"/>
          <w:szCs w:val="28"/>
        </w:rPr>
        <w:t xml:space="preserve">Детей со </w:t>
      </w:r>
      <w:proofErr w:type="spellStart"/>
      <w:r w:rsidRPr="00670C16">
        <w:rPr>
          <w:rFonts w:eastAsia="Times New Roman"/>
          <w:sz w:val="28"/>
          <w:szCs w:val="28"/>
        </w:rPr>
        <w:t>снюсовой</w:t>
      </w:r>
      <w:proofErr w:type="spellEnd"/>
      <w:r w:rsidRPr="00670C16">
        <w:rPr>
          <w:rFonts w:eastAsia="Times New Roman"/>
          <w:sz w:val="28"/>
          <w:szCs w:val="28"/>
        </w:rPr>
        <w:t xml:space="preserve"> зависимостью на </w:t>
      </w:r>
      <w:r w:rsidR="00833C94" w:rsidRPr="00670C16">
        <w:rPr>
          <w:rFonts w:eastAsia="Times New Roman"/>
          <w:sz w:val="28"/>
          <w:szCs w:val="28"/>
        </w:rPr>
        <w:t>учтёт</w:t>
      </w:r>
      <w:r w:rsidRPr="00670C16">
        <w:rPr>
          <w:rFonts w:eastAsia="Times New Roman"/>
          <w:sz w:val="28"/>
          <w:szCs w:val="28"/>
        </w:rPr>
        <w:t xml:space="preserve"> не ставят, так как вещество не относится к разряду наркотических. Детям просто помогают консультативно, если есть необходимость, то подключают дополнительно психологов, психотерапевтов к работе с </w:t>
      </w:r>
      <w:r w:rsidR="00833C94" w:rsidRPr="00670C16">
        <w:rPr>
          <w:rFonts w:eastAsia="Times New Roman"/>
          <w:sz w:val="28"/>
          <w:szCs w:val="28"/>
        </w:rPr>
        <w:t>ребёнком</w:t>
      </w:r>
      <w:r w:rsidR="00833C94">
        <w:rPr>
          <w:rFonts w:eastAsia="Times New Roman"/>
          <w:sz w:val="28"/>
          <w:szCs w:val="28"/>
        </w:rPr>
        <w:t>.</w:t>
      </w:r>
    </w:p>
    <w:p w:rsidR="00670C16" w:rsidRDefault="00670C16" w:rsidP="00833C94">
      <w:pPr>
        <w:spacing w:line="360" w:lineRule="auto"/>
        <w:rPr>
          <w:rFonts w:eastAsia="Times New Roman"/>
          <w:color w:val="FF0000"/>
          <w:sz w:val="36"/>
          <w:szCs w:val="36"/>
        </w:rPr>
      </w:pPr>
      <w:r w:rsidRPr="00833C94">
        <w:rPr>
          <w:rFonts w:eastAsia="Times New Roman"/>
          <w:color w:val="FF0000"/>
          <w:sz w:val="36"/>
          <w:szCs w:val="36"/>
        </w:rPr>
        <w:t>РОДИТЕЛИ!</w:t>
      </w:r>
      <w:r w:rsidR="00833C94" w:rsidRPr="00833C94">
        <w:rPr>
          <w:rFonts w:eastAsia="Times New Roman"/>
          <w:color w:val="FF0000"/>
          <w:sz w:val="36"/>
          <w:szCs w:val="36"/>
        </w:rPr>
        <w:t xml:space="preserve"> </w:t>
      </w:r>
      <w:r w:rsidRPr="00833C94">
        <w:rPr>
          <w:rFonts w:eastAsia="Times New Roman"/>
          <w:color w:val="FF0000"/>
          <w:sz w:val="36"/>
          <w:szCs w:val="36"/>
        </w:rPr>
        <w:t>БУДЬТЕ ВНИМАТЕЛЬНЫ К СВОИМ ДЕТЯМ!!!</w:t>
      </w:r>
    </w:p>
    <w:p w:rsidR="00034FF7" w:rsidRPr="00833C94" w:rsidRDefault="00034FF7" w:rsidP="00833C94">
      <w:pPr>
        <w:spacing w:line="360" w:lineRule="auto"/>
        <w:rPr>
          <w:rFonts w:eastAsia="Times New Roman"/>
          <w:color w:val="FF0000"/>
          <w:sz w:val="36"/>
          <w:szCs w:val="36"/>
        </w:rPr>
      </w:pPr>
    </w:p>
    <w:p w:rsidR="00A2018A" w:rsidRDefault="00034FF7" w:rsidP="00606BF1">
      <w:pPr>
        <w:jc w:val="both"/>
        <w:rPr>
          <w:rFonts w:eastAsia="Times New Roman"/>
          <w:sz w:val="28"/>
          <w:szCs w:val="28"/>
        </w:rPr>
      </w:pPr>
      <w:r>
        <w:rPr>
          <w:rFonts w:eastAsia="Times New Roman"/>
          <w:noProof/>
          <w:sz w:val="28"/>
          <w:szCs w:val="28"/>
        </w:rPr>
        <w:lastRenderedPageBreak/>
        <w:drawing>
          <wp:anchor distT="0" distB="0" distL="114300" distR="114300" simplePos="0" relativeHeight="251756032" behindDoc="0" locked="0" layoutInCell="1" allowOverlap="1">
            <wp:simplePos x="0" y="0"/>
            <wp:positionH relativeFrom="margin">
              <wp:posOffset>450850</wp:posOffset>
            </wp:positionH>
            <wp:positionV relativeFrom="margin">
              <wp:align>top</wp:align>
            </wp:positionV>
            <wp:extent cx="5907405" cy="179832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7405" cy="1798320"/>
                    </a:xfrm>
                    <a:prstGeom prst="rect">
                      <a:avLst/>
                    </a:prstGeom>
                    <a:noFill/>
                  </pic:spPr>
                </pic:pic>
              </a:graphicData>
            </a:graphic>
          </wp:anchor>
        </w:drawing>
      </w:r>
    </w:p>
    <w:p w:rsidR="00034FF7" w:rsidRDefault="00034FF7" w:rsidP="00606BF1">
      <w:pPr>
        <w:jc w:val="both"/>
        <w:rPr>
          <w:rFonts w:eastAsia="Times New Roman"/>
          <w:sz w:val="28"/>
          <w:szCs w:val="28"/>
        </w:rPr>
      </w:pPr>
    </w:p>
    <w:p w:rsidR="00034FF7" w:rsidRDefault="00034FF7" w:rsidP="00606BF1">
      <w:pPr>
        <w:jc w:val="both"/>
        <w:rPr>
          <w:rFonts w:eastAsia="Times New Roman"/>
          <w:sz w:val="28"/>
          <w:szCs w:val="28"/>
        </w:rPr>
      </w:pPr>
    </w:p>
    <w:p w:rsidR="00034FF7" w:rsidRDefault="00034FF7" w:rsidP="00606BF1">
      <w:pPr>
        <w:jc w:val="both"/>
        <w:rPr>
          <w:rFonts w:eastAsia="Times New Roman"/>
          <w:sz w:val="28"/>
          <w:szCs w:val="28"/>
        </w:rPr>
      </w:pPr>
    </w:p>
    <w:p w:rsidR="00034FF7" w:rsidRDefault="00034FF7" w:rsidP="00606BF1">
      <w:pPr>
        <w:jc w:val="both"/>
        <w:rPr>
          <w:rFonts w:eastAsia="Times New Roman"/>
          <w:sz w:val="28"/>
          <w:szCs w:val="28"/>
        </w:rPr>
      </w:pPr>
    </w:p>
    <w:p w:rsidR="00034FF7" w:rsidRDefault="00034FF7" w:rsidP="00606BF1">
      <w:pPr>
        <w:jc w:val="both"/>
        <w:rPr>
          <w:rFonts w:eastAsia="Times New Roman"/>
          <w:sz w:val="28"/>
          <w:szCs w:val="28"/>
        </w:rPr>
      </w:pPr>
    </w:p>
    <w:p w:rsidR="000205E7" w:rsidRDefault="000205E7" w:rsidP="00034FF7">
      <w:pPr>
        <w:jc w:val="center"/>
        <w:rPr>
          <w:rFonts w:ascii="Monotype Corsiva" w:eastAsia="Times New Roman" w:hAnsi="Monotype Corsiva"/>
          <w:b/>
          <w:sz w:val="40"/>
          <w:szCs w:val="40"/>
          <w:highlight w:val="green"/>
        </w:rPr>
      </w:pPr>
    </w:p>
    <w:p w:rsidR="000205E7" w:rsidRDefault="000205E7" w:rsidP="00034FF7">
      <w:pPr>
        <w:jc w:val="center"/>
        <w:rPr>
          <w:rFonts w:ascii="Monotype Corsiva" w:eastAsia="Times New Roman" w:hAnsi="Monotype Corsiva"/>
          <w:b/>
          <w:sz w:val="40"/>
          <w:szCs w:val="40"/>
          <w:highlight w:val="green"/>
        </w:rPr>
      </w:pPr>
    </w:p>
    <w:p w:rsidR="000205E7" w:rsidRDefault="000205E7" w:rsidP="00034FF7">
      <w:pPr>
        <w:jc w:val="center"/>
        <w:rPr>
          <w:rFonts w:ascii="Monotype Corsiva" w:eastAsia="Times New Roman" w:hAnsi="Monotype Corsiva"/>
          <w:b/>
          <w:sz w:val="40"/>
          <w:szCs w:val="40"/>
          <w:highlight w:val="green"/>
        </w:rPr>
      </w:pPr>
    </w:p>
    <w:p w:rsidR="00034FF7" w:rsidRPr="00034FF7" w:rsidRDefault="00034FF7" w:rsidP="00034FF7">
      <w:pPr>
        <w:jc w:val="center"/>
        <w:rPr>
          <w:rFonts w:ascii="Monotype Corsiva" w:eastAsia="Times New Roman" w:hAnsi="Monotype Corsiva"/>
          <w:b/>
          <w:sz w:val="40"/>
          <w:szCs w:val="40"/>
        </w:rPr>
      </w:pPr>
      <w:proofErr w:type="gramStart"/>
      <w:r w:rsidRPr="00034FF7">
        <w:rPr>
          <w:rFonts w:ascii="Monotype Corsiva" w:eastAsia="Times New Roman" w:hAnsi="Monotype Corsiva"/>
          <w:b/>
          <w:sz w:val="40"/>
          <w:szCs w:val="40"/>
          <w:highlight w:val="green"/>
        </w:rPr>
        <w:t>Интересное</w:t>
      </w:r>
      <w:proofErr w:type="gramEnd"/>
      <w:r w:rsidRPr="00034FF7">
        <w:rPr>
          <w:rFonts w:ascii="Monotype Corsiva" w:eastAsia="Times New Roman" w:hAnsi="Monotype Corsiva"/>
          <w:b/>
          <w:sz w:val="40"/>
          <w:szCs w:val="40"/>
          <w:highlight w:val="green"/>
        </w:rPr>
        <w:t xml:space="preserve"> о праздновании Нового года.</w:t>
      </w:r>
    </w:p>
    <w:p w:rsidR="00034FF7" w:rsidRPr="00034FF7" w:rsidRDefault="00034FF7" w:rsidP="00034FF7">
      <w:pPr>
        <w:jc w:val="both"/>
        <w:rPr>
          <w:rFonts w:eastAsia="Times New Roman"/>
          <w:sz w:val="28"/>
          <w:szCs w:val="28"/>
        </w:rPr>
      </w:pPr>
    </w:p>
    <w:p w:rsidR="00034FF7" w:rsidRPr="00034FF7" w:rsidRDefault="00034FF7" w:rsidP="00034FF7">
      <w:pPr>
        <w:spacing w:line="276" w:lineRule="auto"/>
        <w:jc w:val="both"/>
        <w:rPr>
          <w:rFonts w:eastAsia="Times New Roman"/>
          <w:sz w:val="28"/>
          <w:szCs w:val="28"/>
        </w:rPr>
      </w:pPr>
      <w:r w:rsidRPr="00034FF7">
        <w:rPr>
          <w:rFonts w:eastAsia="Times New Roman"/>
          <w:sz w:val="28"/>
          <w:szCs w:val="28"/>
        </w:rPr>
        <w:t>Новый год и Рождество – самые любимые праздники на земле. Однако отмечают их в разных странах по-разному и даже в разное время.</w:t>
      </w:r>
    </w:p>
    <w:p w:rsidR="00034FF7" w:rsidRPr="00034FF7" w:rsidRDefault="00034FF7" w:rsidP="00034FF7">
      <w:pPr>
        <w:spacing w:line="276" w:lineRule="auto"/>
        <w:jc w:val="both"/>
        <w:rPr>
          <w:rFonts w:eastAsia="Times New Roman"/>
          <w:sz w:val="28"/>
          <w:szCs w:val="28"/>
        </w:rPr>
      </w:pPr>
      <w:r w:rsidRPr="00034FF7">
        <w:rPr>
          <w:rFonts w:eastAsia="Times New Roman"/>
          <w:noProof/>
          <w:sz w:val="28"/>
          <w:szCs w:val="28"/>
        </w:rPr>
        <w:drawing>
          <wp:anchor distT="0" distB="0" distL="114300" distR="114300" simplePos="0" relativeHeight="251758080" behindDoc="1" locked="0" layoutInCell="1" allowOverlap="1">
            <wp:simplePos x="0" y="0"/>
            <wp:positionH relativeFrom="margin">
              <wp:align>right</wp:align>
            </wp:positionH>
            <wp:positionV relativeFrom="margin">
              <wp:posOffset>4078605</wp:posOffset>
            </wp:positionV>
            <wp:extent cx="3352800" cy="2352675"/>
            <wp:effectExtent l="0" t="0" r="0" b="9525"/>
            <wp:wrapTight wrapText="bothSides">
              <wp:wrapPolygon edited="0">
                <wp:start x="0" y="0"/>
                <wp:lineTo x="0" y="21513"/>
                <wp:lineTo x="21477" y="21513"/>
                <wp:lineTo x="21477" y="0"/>
                <wp:lineTo x="0" y="0"/>
              </wp:wrapPolygon>
            </wp:wrapTight>
            <wp:docPr id="21" name="Рисунок 21" descr="https://avatars.mds.yandex.net/get-pdb/1535458/3cb4f62d-3e05-4f91-88af-b0b6216b177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tars.mds.yandex.net/get-pdb/1535458/3cb4f62d-3e05-4f91-88af-b0b6216b177a/s120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2352675"/>
                    </a:xfrm>
                    <a:prstGeom prst="rect">
                      <a:avLst/>
                    </a:prstGeom>
                    <a:noFill/>
                    <a:ln>
                      <a:noFill/>
                    </a:ln>
                  </pic:spPr>
                </pic:pic>
              </a:graphicData>
            </a:graphic>
          </wp:anchor>
        </w:drawing>
      </w:r>
      <w:r w:rsidRPr="00034FF7">
        <w:rPr>
          <w:rFonts w:eastAsia="Times New Roman"/>
          <w:sz w:val="28"/>
          <w:szCs w:val="28"/>
        </w:rPr>
        <w:t>В</w:t>
      </w:r>
      <w:r w:rsidRPr="00034FF7">
        <w:rPr>
          <w:rFonts w:eastAsia="Times New Roman"/>
          <w:sz w:val="28"/>
          <w:szCs w:val="28"/>
        </w:rPr>
        <w:tab/>
        <w:t xml:space="preserve">календарной обрядности всех народов Восточной Азии первейшее место принадлежит Новому году. Жители Японии говорят: «Новый год – это лучшее время для того, чтобы понять душу японцев» Одним из самых ярких украшений японского дома пред Новым годом является </w:t>
      </w:r>
      <w:proofErr w:type="spellStart"/>
      <w:r>
        <w:rPr>
          <w:rFonts w:eastAsia="Times New Roman"/>
          <w:sz w:val="28"/>
          <w:szCs w:val="28"/>
        </w:rPr>
        <w:t>камодацу</w:t>
      </w:r>
      <w:proofErr w:type="spellEnd"/>
      <w:r>
        <w:rPr>
          <w:rFonts w:eastAsia="Times New Roman"/>
          <w:sz w:val="28"/>
          <w:szCs w:val="28"/>
        </w:rPr>
        <w:t xml:space="preserve"> </w:t>
      </w:r>
      <w:r w:rsidRPr="00034FF7">
        <w:rPr>
          <w:rFonts w:eastAsia="Times New Roman"/>
          <w:sz w:val="28"/>
          <w:szCs w:val="28"/>
        </w:rPr>
        <w:t>(сосна у входа) – приветствие божеству новогоднего пра</w:t>
      </w:r>
      <w:r>
        <w:rPr>
          <w:rFonts w:eastAsia="Times New Roman"/>
          <w:sz w:val="28"/>
          <w:szCs w:val="28"/>
        </w:rPr>
        <w:t xml:space="preserve">здника. Каждый элемент </w:t>
      </w:r>
      <w:proofErr w:type="spellStart"/>
      <w:r>
        <w:rPr>
          <w:rFonts w:eastAsia="Times New Roman"/>
          <w:sz w:val="28"/>
          <w:szCs w:val="28"/>
        </w:rPr>
        <w:t>камодацу</w:t>
      </w:r>
      <w:proofErr w:type="spellEnd"/>
      <w:r>
        <w:rPr>
          <w:rFonts w:eastAsia="Times New Roman"/>
          <w:sz w:val="28"/>
          <w:szCs w:val="28"/>
        </w:rPr>
        <w:t xml:space="preserve"> </w:t>
      </w:r>
      <w:r w:rsidRPr="00034FF7">
        <w:rPr>
          <w:rFonts w:eastAsia="Times New Roman"/>
          <w:sz w:val="28"/>
          <w:szCs w:val="28"/>
        </w:rPr>
        <w:t>– символическое пожелание: бамбук – стойкости, папоротник – множество детей.</w:t>
      </w:r>
    </w:p>
    <w:p w:rsidR="00034FF7" w:rsidRPr="00034FF7" w:rsidRDefault="00034FF7" w:rsidP="00034FF7">
      <w:pPr>
        <w:spacing w:line="276" w:lineRule="auto"/>
        <w:jc w:val="both"/>
        <w:rPr>
          <w:rFonts w:eastAsia="Times New Roman"/>
          <w:sz w:val="28"/>
          <w:szCs w:val="28"/>
        </w:rPr>
      </w:pPr>
      <w:r w:rsidRPr="00034FF7">
        <w:rPr>
          <w:rFonts w:eastAsia="Times New Roman"/>
          <w:b/>
          <w:sz w:val="28"/>
          <w:szCs w:val="28"/>
        </w:rPr>
        <w:t>В</w:t>
      </w:r>
      <w:r w:rsidRPr="00034FF7">
        <w:rPr>
          <w:rFonts w:eastAsia="Times New Roman"/>
          <w:b/>
          <w:sz w:val="28"/>
          <w:szCs w:val="28"/>
        </w:rPr>
        <w:tab/>
        <w:t>Японии</w:t>
      </w:r>
      <w:r w:rsidRPr="00034FF7">
        <w:rPr>
          <w:rFonts w:eastAsia="Times New Roman"/>
          <w:sz w:val="28"/>
          <w:szCs w:val="28"/>
        </w:rPr>
        <w:t xml:space="preserve"> существует традиция: перед Новым годом дарить и женщинам, и мужчинам по несколько вееров, на которых часто изображается сосна – символ долголетия.</w:t>
      </w:r>
    </w:p>
    <w:p w:rsidR="00034FF7" w:rsidRPr="00034FF7" w:rsidRDefault="00034FF7" w:rsidP="00034FF7">
      <w:pPr>
        <w:spacing w:line="276" w:lineRule="auto"/>
        <w:jc w:val="both"/>
        <w:rPr>
          <w:rFonts w:eastAsia="Times New Roman"/>
          <w:sz w:val="28"/>
          <w:szCs w:val="28"/>
        </w:rPr>
      </w:pPr>
      <w:r w:rsidRPr="00034FF7">
        <w:rPr>
          <w:rFonts w:eastAsia="Times New Roman"/>
          <w:b/>
          <w:sz w:val="28"/>
          <w:szCs w:val="28"/>
        </w:rPr>
        <w:t>В</w:t>
      </w:r>
      <w:r w:rsidRPr="00034FF7">
        <w:rPr>
          <w:rFonts w:eastAsia="Times New Roman"/>
          <w:b/>
          <w:sz w:val="28"/>
          <w:szCs w:val="28"/>
        </w:rPr>
        <w:tab/>
        <w:t>Китае</w:t>
      </w:r>
      <w:r w:rsidRPr="00034FF7">
        <w:rPr>
          <w:rFonts w:eastAsia="Times New Roman"/>
          <w:sz w:val="28"/>
          <w:szCs w:val="28"/>
        </w:rPr>
        <w:t xml:space="preserve"> Новый год, отмечаемый по лунному календарю в конце зимы, получил название Праздника весны. В это время дом празднично украшается: на красной бумаге иероглифами пишутся пожелания, на дверях дома вывешивается длинный брусок древесного угля, который оберегает от нечистой силы и привлекает богатство.</w:t>
      </w:r>
    </w:p>
    <w:p w:rsidR="00034FF7" w:rsidRDefault="00034FF7" w:rsidP="00034FF7">
      <w:pPr>
        <w:spacing w:line="276" w:lineRule="auto"/>
        <w:jc w:val="both"/>
        <w:rPr>
          <w:rFonts w:eastAsia="Times New Roman"/>
          <w:sz w:val="28"/>
          <w:szCs w:val="28"/>
        </w:rPr>
      </w:pPr>
      <w:r w:rsidRPr="00034FF7">
        <w:rPr>
          <w:rFonts w:eastAsia="Times New Roman"/>
          <w:sz w:val="28"/>
          <w:szCs w:val="28"/>
        </w:rPr>
        <w:t xml:space="preserve">Самый известный в мире зимний герой Санта Клаус родился </w:t>
      </w:r>
      <w:r w:rsidRPr="00034FF7">
        <w:rPr>
          <w:rFonts w:eastAsia="Times New Roman"/>
          <w:b/>
          <w:sz w:val="28"/>
          <w:szCs w:val="28"/>
        </w:rPr>
        <w:t>в Америке.</w:t>
      </w:r>
      <w:r w:rsidRPr="00034FF7">
        <w:rPr>
          <w:rFonts w:eastAsia="Times New Roman"/>
          <w:sz w:val="28"/>
          <w:szCs w:val="28"/>
        </w:rPr>
        <w:t xml:space="preserve"> Литературный образ его возник в 1822 году. Столь популярная в мире елка на зимние праздники пришла из Германии, где на Новый год украшали дом зелеными ветками, что должно было гарантировать здоровье и счастье. </w:t>
      </w:r>
    </w:p>
    <w:p w:rsidR="00034FF7" w:rsidRDefault="00034FF7" w:rsidP="00034FF7">
      <w:pPr>
        <w:spacing w:line="276" w:lineRule="auto"/>
        <w:jc w:val="both"/>
        <w:rPr>
          <w:rFonts w:eastAsia="Times New Roman"/>
          <w:sz w:val="28"/>
          <w:szCs w:val="28"/>
        </w:rPr>
      </w:pPr>
      <w:r w:rsidRPr="00034FF7">
        <w:rPr>
          <w:rFonts w:eastAsia="Times New Roman"/>
          <w:b/>
          <w:sz w:val="28"/>
          <w:szCs w:val="28"/>
        </w:rPr>
        <w:t>На Руси</w:t>
      </w:r>
      <w:r w:rsidRPr="00034FF7">
        <w:rPr>
          <w:rFonts w:eastAsia="Times New Roman"/>
          <w:sz w:val="28"/>
          <w:szCs w:val="28"/>
        </w:rPr>
        <w:t xml:space="preserve"> Новый год отмечали 1 сентября. Петр I специальным указом повелел перенести </w:t>
      </w:r>
      <w:proofErr w:type="spellStart"/>
      <w:r w:rsidRPr="00034FF7">
        <w:rPr>
          <w:rFonts w:eastAsia="Times New Roman"/>
          <w:sz w:val="28"/>
          <w:szCs w:val="28"/>
        </w:rPr>
        <w:t>новолетие</w:t>
      </w:r>
      <w:proofErr w:type="spellEnd"/>
      <w:r w:rsidRPr="00034FF7">
        <w:rPr>
          <w:rFonts w:eastAsia="Times New Roman"/>
          <w:sz w:val="28"/>
          <w:szCs w:val="28"/>
        </w:rPr>
        <w:t xml:space="preserve"> на 1 января 1700 года и в честь этого праздника украшать улицы и дома ветками хвойных деревьев. Первые елки в России появились в начале 19 века в домах петербургских немцев. Этот обычай у них переняла местная знать, а уже в середине века начался настоящий «елочный бум».</w:t>
      </w:r>
    </w:p>
    <w:sectPr w:rsidR="00034FF7" w:rsidSect="00230E5E">
      <w:headerReference w:type="even" r:id="rId33"/>
      <w:headerReference w:type="default" r:id="rId34"/>
      <w:footerReference w:type="default" r:id="rId35"/>
      <w:pgSz w:w="11900" w:h="16838"/>
      <w:pgMar w:top="718" w:right="726" w:bottom="993" w:left="720" w:header="0" w:footer="0" w:gutter="0"/>
      <w:cols w:space="720" w:equalWidth="0">
        <w:col w:w="10460"/>
      </w:cols>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F26" w:rsidRDefault="001A0F26" w:rsidP="00CE60B0">
      <w:r>
        <w:separator/>
      </w:r>
    </w:p>
  </w:endnote>
  <w:endnote w:type="continuationSeparator" w:id="0">
    <w:p w:rsidR="001A0F26" w:rsidRDefault="001A0F26" w:rsidP="00CE60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0C6" w:rsidRDefault="001850C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F26" w:rsidRDefault="001A0F26" w:rsidP="00CE60B0">
      <w:r>
        <w:separator/>
      </w:r>
    </w:p>
  </w:footnote>
  <w:footnote w:type="continuationSeparator" w:id="0">
    <w:p w:rsidR="001A0F26" w:rsidRDefault="001A0F26" w:rsidP="00CE60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2C2" w:rsidRPr="00B072C2" w:rsidRDefault="00B072C2" w:rsidP="00B072C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0C6" w:rsidRPr="001850C6" w:rsidRDefault="001850C6" w:rsidP="001850C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BF9"/>
      </v:shape>
    </w:pict>
  </w:numPicBullet>
  <w:numPicBullet w:numPicBulletId="1">
    <w:pict>
      <v:shape id="_x0000_i1030" type="#_x0000_t75" style="width:81pt;height:84pt;visibility:visible;mso-wrap-style:square" o:bullet="t">
        <v:imagedata r:id="rId2" o:title=""/>
      </v:shape>
    </w:pict>
  </w:numPicBullet>
  <w:numPicBullet w:numPicBulletId="2">
    <w:pict>
      <v:shape id="_x0000_i1031" type="#_x0000_t75" style="width:11.25pt;height:11.25pt;visibility:visible;mso-wrap-style:square" o:bullet="t">
        <v:imagedata r:id="rId3" o:title=""/>
      </v:shape>
    </w:pict>
  </w:numPicBullet>
  <w:abstractNum w:abstractNumId="0">
    <w:nsid w:val="00000099"/>
    <w:multiLevelType w:val="hybridMultilevel"/>
    <w:tmpl w:val="5CD25832"/>
    <w:lvl w:ilvl="0" w:tplc="10969450">
      <w:start w:val="4"/>
      <w:numFmt w:val="decimal"/>
      <w:lvlText w:val="%1)"/>
      <w:lvlJc w:val="left"/>
    </w:lvl>
    <w:lvl w:ilvl="1" w:tplc="6D2EDDAE">
      <w:numFmt w:val="decimal"/>
      <w:lvlText w:val=""/>
      <w:lvlJc w:val="left"/>
    </w:lvl>
    <w:lvl w:ilvl="2" w:tplc="FE8842BA">
      <w:numFmt w:val="decimal"/>
      <w:lvlText w:val=""/>
      <w:lvlJc w:val="left"/>
    </w:lvl>
    <w:lvl w:ilvl="3" w:tplc="6D8C1724">
      <w:numFmt w:val="decimal"/>
      <w:lvlText w:val=""/>
      <w:lvlJc w:val="left"/>
    </w:lvl>
    <w:lvl w:ilvl="4" w:tplc="0E7E5A9C">
      <w:numFmt w:val="decimal"/>
      <w:lvlText w:val=""/>
      <w:lvlJc w:val="left"/>
    </w:lvl>
    <w:lvl w:ilvl="5" w:tplc="9A0416CA">
      <w:numFmt w:val="decimal"/>
      <w:lvlText w:val=""/>
      <w:lvlJc w:val="left"/>
    </w:lvl>
    <w:lvl w:ilvl="6" w:tplc="A538E348">
      <w:numFmt w:val="decimal"/>
      <w:lvlText w:val=""/>
      <w:lvlJc w:val="left"/>
    </w:lvl>
    <w:lvl w:ilvl="7" w:tplc="FEAA4870">
      <w:numFmt w:val="decimal"/>
      <w:lvlText w:val=""/>
      <w:lvlJc w:val="left"/>
    </w:lvl>
    <w:lvl w:ilvl="8" w:tplc="64849B3E">
      <w:numFmt w:val="decimal"/>
      <w:lvlText w:val=""/>
      <w:lvlJc w:val="left"/>
    </w:lvl>
  </w:abstractNum>
  <w:abstractNum w:abstractNumId="1">
    <w:nsid w:val="00000124"/>
    <w:multiLevelType w:val="hybridMultilevel"/>
    <w:tmpl w:val="12F0E546"/>
    <w:lvl w:ilvl="0" w:tplc="3CF61C16">
      <w:start w:val="5"/>
      <w:numFmt w:val="decimal"/>
      <w:lvlText w:val="%1)"/>
      <w:lvlJc w:val="left"/>
    </w:lvl>
    <w:lvl w:ilvl="1" w:tplc="BE16E866">
      <w:numFmt w:val="decimal"/>
      <w:lvlText w:val=""/>
      <w:lvlJc w:val="left"/>
    </w:lvl>
    <w:lvl w:ilvl="2" w:tplc="10BA0190">
      <w:numFmt w:val="decimal"/>
      <w:lvlText w:val=""/>
      <w:lvlJc w:val="left"/>
    </w:lvl>
    <w:lvl w:ilvl="3" w:tplc="5A3C3F5E">
      <w:numFmt w:val="decimal"/>
      <w:lvlText w:val=""/>
      <w:lvlJc w:val="left"/>
    </w:lvl>
    <w:lvl w:ilvl="4" w:tplc="859ADD8C">
      <w:numFmt w:val="decimal"/>
      <w:lvlText w:val=""/>
      <w:lvlJc w:val="left"/>
    </w:lvl>
    <w:lvl w:ilvl="5" w:tplc="BD529B0A">
      <w:numFmt w:val="decimal"/>
      <w:lvlText w:val=""/>
      <w:lvlJc w:val="left"/>
    </w:lvl>
    <w:lvl w:ilvl="6" w:tplc="6F3E0946">
      <w:numFmt w:val="decimal"/>
      <w:lvlText w:val=""/>
      <w:lvlJc w:val="left"/>
    </w:lvl>
    <w:lvl w:ilvl="7" w:tplc="21B6C7F8">
      <w:numFmt w:val="decimal"/>
      <w:lvlText w:val=""/>
      <w:lvlJc w:val="left"/>
    </w:lvl>
    <w:lvl w:ilvl="8" w:tplc="1DE2C390">
      <w:numFmt w:val="decimal"/>
      <w:lvlText w:val=""/>
      <w:lvlJc w:val="left"/>
    </w:lvl>
  </w:abstractNum>
  <w:abstractNum w:abstractNumId="2">
    <w:nsid w:val="000001EB"/>
    <w:multiLevelType w:val="hybridMultilevel"/>
    <w:tmpl w:val="D51AF5E2"/>
    <w:lvl w:ilvl="0" w:tplc="A072A8AC">
      <w:start w:val="1"/>
      <w:numFmt w:val="decimal"/>
      <w:lvlText w:val="%1."/>
      <w:lvlJc w:val="left"/>
    </w:lvl>
    <w:lvl w:ilvl="1" w:tplc="6074C17E">
      <w:numFmt w:val="decimal"/>
      <w:lvlText w:val=""/>
      <w:lvlJc w:val="left"/>
    </w:lvl>
    <w:lvl w:ilvl="2" w:tplc="8A1CD802">
      <w:numFmt w:val="decimal"/>
      <w:lvlText w:val=""/>
      <w:lvlJc w:val="left"/>
    </w:lvl>
    <w:lvl w:ilvl="3" w:tplc="518851EA">
      <w:numFmt w:val="decimal"/>
      <w:lvlText w:val=""/>
      <w:lvlJc w:val="left"/>
    </w:lvl>
    <w:lvl w:ilvl="4" w:tplc="D2E07212">
      <w:numFmt w:val="decimal"/>
      <w:lvlText w:val=""/>
      <w:lvlJc w:val="left"/>
    </w:lvl>
    <w:lvl w:ilvl="5" w:tplc="8050E370">
      <w:numFmt w:val="decimal"/>
      <w:lvlText w:val=""/>
      <w:lvlJc w:val="left"/>
    </w:lvl>
    <w:lvl w:ilvl="6" w:tplc="D464AE12">
      <w:numFmt w:val="decimal"/>
      <w:lvlText w:val=""/>
      <w:lvlJc w:val="left"/>
    </w:lvl>
    <w:lvl w:ilvl="7" w:tplc="8F6459EA">
      <w:numFmt w:val="decimal"/>
      <w:lvlText w:val=""/>
      <w:lvlJc w:val="left"/>
    </w:lvl>
    <w:lvl w:ilvl="8" w:tplc="E844F4D8">
      <w:numFmt w:val="decimal"/>
      <w:lvlText w:val=""/>
      <w:lvlJc w:val="left"/>
    </w:lvl>
  </w:abstractNum>
  <w:abstractNum w:abstractNumId="3">
    <w:nsid w:val="00000BB3"/>
    <w:multiLevelType w:val="hybridMultilevel"/>
    <w:tmpl w:val="CB147C18"/>
    <w:lvl w:ilvl="0" w:tplc="4B9271BE">
      <w:start w:val="1"/>
      <w:numFmt w:val="decimal"/>
      <w:lvlText w:val="%1"/>
      <w:lvlJc w:val="left"/>
    </w:lvl>
    <w:lvl w:ilvl="1" w:tplc="0CDE052A">
      <w:numFmt w:val="decimal"/>
      <w:lvlText w:val=""/>
      <w:lvlJc w:val="left"/>
    </w:lvl>
    <w:lvl w:ilvl="2" w:tplc="8E5CC576">
      <w:numFmt w:val="decimal"/>
      <w:lvlText w:val=""/>
      <w:lvlJc w:val="left"/>
    </w:lvl>
    <w:lvl w:ilvl="3" w:tplc="C3DC7792">
      <w:numFmt w:val="decimal"/>
      <w:lvlText w:val=""/>
      <w:lvlJc w:val="left"/>
    </w:lvl>
    <w:lvl w:ilvl="4" w:tplc="BAAE1BF8">
      <w:numFmt w:val="decimal"/>
      <w:lvlText w:val=""/>
      <w:lvlJc w:val="left"/>
    </w:lvl>
    <w:lvl w:ilvl="5" w:tplc="718EBD26">
      <w:numFmt w:val="decimal"/>
      <w:lvlText w:val=""/>
      <w:lvlJc w:val="left"/>
    </w:lvl>
    <w:lvl w:ilvl="6" w:tplc="D3E81684">
      <w:numFmt w:val="decimal"/>
      <w:lvlText w:val=""/>
      <w:lvlJc w:val="left"/>
    </w:lvl>
    <w:lvl w:ilvl="7" w:tplc="29786C7E">
      <w:numFmt w:val="decimal"/>
      <w:lvlText w:val=""/>
      <w:lvlJc w:val="left"/>
    </w:lvl>
    <w:lvl w:ilvl="8" w:tplc="9E70BF4E">
      <w:numFmt w:val="decimal"/>
      <w:lvlText w:val=""/>
      <w:lvlJc w:val="left"/>
    </w:lvl>
  </w:abstractNum>
  <w:abstractNum w:abstractNumId="4">
    <w:nsid w:val="00000F3E"/>
    <w:multiLevelType w:val="hybridMultilevel"/>
    <w:tmpl w:val="5A9C85C6"/>
    <w:lvl w:ilvl="0" w:tplc="A14A24FA">
      <w:start w:val="3"/>
      <w:numFmt w:val="decimal"/>
      <w:lvlText w:val="%1)"/>
      <w:lvlJc w:val="left"/>
    </w:lvl>
    <w:lvl w:ilvl="1" w:tplc="DB4EF9E8">
      <w:numFmt w:val="decimal"/>
      <w:lvlText w:val=""/>
      <w:lvlJc w:val="left"/>
    </w:lvl>
    <w:lvl w:ilvl="2" w:tplc="DE5C0698">
      <w:numFmt w:val="decimal"/>
      <w:lvlText w:val=""/>
      <w:lvlJc w:val="left"/>
    </w:lvl>
    <w:lvl w:ilvl="3" w:tplc="5E6A62D0">
      <w:numFmt w:val="decimal"/>
      <w:lvlText w:val=""/>
      <w:lvlJc w:val="left"/>
    </w:lvl>
    <w:lvl w:ilvl="4" w:tplc="38324240">
      <w:numFmt w:val="decimal"/>
      <w:lvlText w:val=""/>
      <w:lvlJc w:val="left"/>
    </w:lvl>
    <w:lvl w:ilvl="5" w:tplc="01CAE592">
      <w:numFmt w:val="decimal"/>
      <w:lvlText w:val=""/>
      <w:lvlJc w:val="left"/>
    </w:lvl>
    <w:lvl w:ilvl="6" w:tplc="94BC7A9A">
      <w:numFmt w:val="decimal"/>
      <w:lvlText w:val=""/>
      <w:lvlJc w:val="left"/>
    </w:lvl>
    <w:lvl w:ilvl="7" w:tplc="E744E308">
      <w:numFmt w:val="decimal"/>
      <w:lvlText w:val=""/>
      <w:lvlJc w:val="left"/>
    </w:lvl>
    <w:lvl w:ilvl="8" w:tplc="6D003B9C">
      <w:numFmt w:val="decimal"/>
      <w:lvlText w:val=""/>
      <w:lvlJc w:val="left"/>
    </w:lvl>
  </w:abstractNum>
  <w:abstractNum w:abstractNumId="5">
    <w:nsid w:val="000012DB"/>
    <w:multiLevelType w:val="hybridMultilevel"/>
    <w:tmpl w:val="D00AAED8"/>
    <w:lvl w:ilvl="0" w:tplc="2588273E">
      <w:start w:val="1"/>
      <w:numFmt w:val="bullet"/>
      <w:lvlText w:val="в"/>
      <w:lvlJc w:val="left"/>
    </w:lvl>
    <w:lvl w:ilvl="1" w:tplc="DE18EAB8">
      <w:start w:val="1"/>
      <w:numFmt w:val="bullet"/>
      <w:lvlText w:val=""/>
      <w:lvlJc w:val="left"/>
    </w:lvl>
    <w:lvl w:ilvl="2" w:tplc="2D36BC58">
      <w:numFmt w:val="decimal"/>
      <w:lvlText w:val=""/>
      <w:lvlJc w:val="left"/>
    </w:lvl>
    <w:lvl w:ilvl="3" w:tplc="298EA56C">
      <w:numFmt w:val="decimal"/>
      <w:lvlText w:val=""/>
      <w:lvlJc w:val="left"/>
    </w:lvl>
    <w:lvl w:ilvl="4" w:tplc="98A2FB7C">
      <w:numFmt w:val="decimal"/>
      <w:lvlText w:val=""/>
      <w:lvlJc w:val="left"/>
    </w:lvl>
    <w:lvl w:ilvl="5" w:tplc="4EEABD58">
      <w:numFmt w:val="decimal"/>
      <w:lvlText w:val=""/>
      <w:lvlJc w:val="left"/>
    </w:lvl>
    <w:lvl w:ilvl="6" w:tplc="7F625F5C">
      <w:numFmt w:val="decimal"/>
      <w:lvlText w:val=""/>
      <w:lvlJc w:val="left"/>
    </w:lvl>
    <w:lvl w:ilvl="7" w:tplc="C602EBEC">
      <w:numFmt w:val="decimal"/>
      <w:lvlText w:val=""/>
      <w:lvlJc w:val="left"/>
    </w:lvl>
    <w:lvl w:ilvl="8" w:tplc="6B5E811C">
      <w:numFmt w:val="decimal"/>
      <w:lvlText w:val=""/>
      <w:lvlJc w:val="left"/>
    </w:lvl>
  </w:abstractNum>
  <w:abstractNum w:abstractNumId="6">
    <w:nsid w:val="0000153C"/>
    <w:multiLevelType w:val="hybridMultilevel"/>
    <w:tmpl w:val="773A85F0"/>
    <w:lvl w:ilvl="0" w:tplc="EFC8694A">
      <w:start w:val="1"/>
      <w:numFmt w:val="decimal"/>
      <w:lvlText w:val="%1)"/>
      <w:lvlJc w:val="left"/>
    </w:lvl>
    <w:lvl w:ilvl="1" w:tplc="A1EC424E">
      <w:numFmt w:val="decimal"/>
      <w:lvlText w:val=""/>
      <w:lvlJc w:val="left"/>
    </w:lvl>
    <w:lvl w:ilvl="2" w:tplc="F6E41D52">
      <w:numFmt w:val="decimal"/>
      <w:lvlText w:val=""/>
      <w:lvlJc w:val="left"/>
    </w:lvl>
    <w:lvl w:ilvl="3" w:tplc="1A74399A">
      <w:numFmt w:val="decimal"/>
      <w:lvlText w:val=""/>
      <w:lvlJc w:val="left"/>
    </w:lvl>
    <w:lvl w:ilvl="4" w:tplc="262CB8C8">
      <w:numFmt w:val="decimal"/>
      <w:lvlText w:val=""/>
      <w:lvlJc w:val="left"/>
    </w:lvl>
    <w:lvl w:ilvl="5" w:tplc="4E50C654">
      <w:numFmt w:val="decimal"/>
      <w:lvlText w:val=""/>
      <w:lvlJc w:val="left"/>
    </w:lvl>
    <w:lvl w:ilvl="6" w:tplc="21DC58E6">
      <w:numFmt w:val="decimal"/>
      <w:lvlText w:val=""/>
      <w:lvlJc w:val="left"/>
    </w:lvl>
    <w:lvl w:ilvl="7" w:tplc="E33CFC10">
      <w:numFmt w:val="decimal"/>
      <w:lvlText w:val=""/>
      <w:lvlJc w:val="left"/>
    </w:lvl>
    <w:lvl w:ilvl="8" w:tplc="9A5C5524">
      <w:numFmt w:val="decimal"/>
      <w:lvlText w:val=""/>
      <w:lvlJc w:val="left"/>
    </w:lvl>
  </w:abstractNum>
  <w:abstractNum w:abstractNumId="7">
    <w:nsid w:val="000026E9"/>
    <w:multiLevelType w:val="hybridMultilevel"/>
    <w:tmpl w:val="3EF6C730"/>
    <w:lvl w:ilvl="0" w:tplc="FE26AB82">
      <w:start w:val="1"/>
      <w:numFmt w:val="bullet"/>
      <w:lvlText w:val="В"/>
      <w:lvlJc w:val="left"/>
    </w:lvl>
    <w:lvl w:ilvl="1" w:tplc="41D6436E">
      <w:numFmt w:val="decimal"/>
      <w:lvlText w:val=""/>
      <w:lvlJc w:val="left"/>
    </w:lvl>
    <w:lvl w:ilvl="2" w:tplc="55B67B00">
      <w:numFmt w:val="decimal"/>
      <w:lvlText w:val=""/>
      <w:lvlJc w:val="left"/>
    </w:lvl>
    <w:lvl w:ilvl="3" w:tplc="548E2702">
      <w:numFmt w:val="decimal"/>
      <w:lvlText w:val=""/>
      <w:lvlJc w:val="left"/>
    </w:lvl>
    <w:lvl w:ilvl="4" w:tplc="E5600FAE">
      <w:numFmt w:val="decimal"/>
      <w:lvlText w:val=""/>
      <w:lvlJc w:val="left"/>
    </w:lvl>
    <w:lvl w:ilvl="5" w:tplc="0694DD94">
      <w:numFmt w:val="decimal"/>
      <w:lvlText w:val=""/>
      <w:lvlJc w:val="left"/>
    </w:lvl>
    <w:lvl w:ilvl="6" w:tplc="011E2308">
      <w:numFmt w:val="decimal"/>
      <w:lvlText w:val=""/>
      <w:lvlJc w:val="left"/>
    </w:lvl>
    <w:lvl w:ilvl="7" w:tplc="4176B6F0">
      <w:numFmt w:val="decimal"/>
      <w:lvlText w:val=""/>
      <w:lvlJc w:val="left"/>
    </w:lvl>
    <w:lvl w:ilvl="8" w:tplc="8EBC648E">
      <w:numFmt w:val="decimal"/>
      <w:lvlText w:val=""/>
      <w:lvlJc w:val="left"/>
    </w:lvl>
  </w:abstractNum>
  <w:abstractNum w:abstractNumId="8">
    <w:nsid w:val="00002EA6"/>
    <w:multiLevelType w:val="hybridMultilevel"/>
    <w:tmpl w:val="9092DAA8"/>
    <w:lvl w:ilvl="0" w:tplc="21482506">
      <w:start w:val="1"/>
      <w:numFmt w:val="bullet"/>
      <w:lvlText w:val="и"/>
      <w:lvlJc w:val="left"/>
    </w:lvl>
    <w:lvl w:ilvl="1" w:tplc="CD9C6420">
      <w:numFmt w:val="decimal"/>
      <w:lvlText w:val=""/>
      <w:lvlJc w:val="left"/>
    </w:lvl>
    <w:lvl w:ilvl="2" w:tplc="8EDE4ABE">
      <w:numFmt w:val="decimal"/>
      <w:lvlText w:val=""/>
      <w:lvlJc w:val="left"/>
    </w:lvl>
    <w:lvl w:ilvl="3" w:tplc="DE1A39D4">
      <w:numFmt w:val="decimal"/>
      <w:lvlText w:val=""/>
      <w:lvlJc w:val="left"/>
    </w:lvl>
    <w:lvl w:ilvl="4" w:tplc="00AE8C96">
      <w:numFmt w:val="decimal"/>
      <w:lvlText w:val=""/>
      <w:lvlJc w:val="left"/>
    </w:lvl>
    <w:lvl w:ilvl="5" w:tplc="BD5C22E4">
      <w:numFmt w:val="decimal"/>
      <w:lvlText w:val=""/>
      <w:lvlJc w:val="left"/>
    </w:lvl>
    <w:lvl w:ilvl="6" w:tplc="07EA1E2A">
      <w:numFmt w:val="decimal"/>
      <w:lvlText w:val=""/>
      <w:lvlJc w:val="left"/>
    </w:lvl>
    <w:lvl w:ilvl="7" w:tplc="896C9648">
      <w:numFmt w:val="decimal"/>
      <w:lvlText w:val=""/>
      <w:lvlJc w:val="left"/>
    </w:lvl>
    <w:lvl w:ilvl="8" w:tplc="D2408C0A">
      <w:numFmt w:val="decimal"/>
      <w:lvlText w:val=""/>
      <w:lvlJc w:val="left"/>
    </w:lvl>
  </w:abstractNum>
  <w:abstractNum w:abstractNumId="9">
    <w:nsid w:val="0000305E"/>
    <w:multiLevelType w:val="hybridMultilevel"/>
    <w:tmpl w:val="025CBCF8"/>
    <w:lvl w:ilvl="0" w:tplc="21E834D4">
      <w:start w:val="1"/>
      <w:numFmt w:val="bullet"/>
      <w:lvlText w:val="и"/>
      <w:lvlJc w:val="left"/>
    </w:lvl>
    <w:lvl w:ilvl="1" w:tplc="F85801CE">
      <w:numFmt w:val="decimal"/>
      <w:lvlText w:val=""/>
      <w:lvlJc w:val="left"/>
    </w:lvl>
    <w:lvl w:ilvl="2" w:tplc="7E40DE5C">
      <w:numFmt w:val="decimal"/>
      <w:lvlText w:val=""/>
      <w:lvlJc w:val="left"/>
    </w:lvl>
    <w:lvl w:ilvl="3" w:tplc="05F26486">
      <w:numFmt w:val="decimal"/>
      <w:lvlText w:val=""/>
      <w:lvlJc w:val="left"/>
    </w:lvl>
    <w:lvl w:ilvl="4" w:tplc="E626F326">
      <w:numFmt w:val="decimal"/>
      <w:lvlText w:val=""/>
      <w:lvlJc w:val="left"/>
    </w:lvl>
    <w:lvl w:ilvl="5" w:tplc="A54835D8">
      <w:numFmt w:val="decimal"/>
      <w:lvlText w:val=""/>
      <w:lvlJc w:val="left"/>
    </w:lvl>
    <w:lvl w:ilvl="6" w:tplc="EBC0D5AA">
      <w:numFmt w:val="decimal"/>
      <w:lvlText w:val=""/>
      <w:lvlJc w:val="left"/>
    </w:lvl>
    <w:lvl w:ilvl="7" w:tplc="7A4A062C">
      <w:numFmt w:val="decimal"/>
      <w:lvlText w:val=""/>
      <w:lvlJc w:val="left"/>
    </w:lvl>
    <w:lvl w:ilvl="8" w:tplc="0E1E1890">
      <w:numFmt w:val="decimal"/>
      <w:lvlText w:val=""/>
      <w:lvlJc w:val="left"/>
    </w:lvl>
  </w:abstractNum>
  <w:abstractNum w:abstractNumId="10">
    <w:nsid w:val="0000390C"/>
    <w:multiLevelType w:val="hybridMultilevel"/>
    <w:tmpl w:val="4AEC8C9A"/>
    <w:lvl w:ilvl="0" w:tplc="6D7C8716">
      <w:start w:val="1"/>
      <w:numFmt w:val="bullet"/>
      <w:lvlText w:val="В"/>
      <w:lvlJc w:val="left"/>
    </w:lvl>
    <w:lvl w:ilvl="1" w:tplc="D6062C74">
      <w:numFmt w:val="decimal"/>
      <w:lvlText w:val=""/>
      <w:lvlJc w:val="left"/>
    </w:lvl>
    <w:lvl w:ilvl="2" w:tplc="DEE226C6">
      <w:numFmt w:val="decimal"/>
      <w:lvlText w:val=""/>
      <w:lvlJc w:val="left"/>
    </w:lvl>
    <w:lvl w:ilvl="3" w:tplc="FD9A9992">
      <w:numFmt w:val="decimal"/>
      <w:lvlText w:val=""/>
      <w:lvlJc w:val="left"/>
    </w:lvl>
    <w:lvl w:ilvl="4" w:tplc="17769368">
      <w:numFmt w:val="decimal"/>
      <w:lvlText w:val=""/>
      <w:lvlJc w:val="left"/>
    </w:lvl>
    <w:lvl w:ilvl="5" w:tplc="6B82F6AA">
      <w:numFmt w:val="decimal"/>
      <w:lvlText w:val=""/>
      <w:lvlJc w:val="left"/>
    </w:lvl>
    <w:lvl w:ilvl="6" w:tplc="5E2876EE">
      <w:numFmt w:val="decimal"/>
      <w:lvlText w:val=""/>
      <w:lvlJc w:val="left"/>
    </w:lvl>
    <w:lvl w:ilvl="7" w:tplc="F4006874">
      <w:numFmt w:val="decimal"/>
      <w:lvlText w:val=""/>
      <w:lvlJc w:val="left"/>
    </w:lvl>
    <w:lvl w:ilvl="8" w:tplc="BE6A626C">
      <w:numFmt w:val="decimal"/>
      <w:lvlText w:val=""/>
      <w:lvlJc w:val="left"/>
    </w:lvl>
  </w:abstractNum>
  <w:abstractNum w:abstractNumId="11">
    <w:nsid w:val="000041BB"/>
    <w:multiLevelType w:val="hybridMultilevel"/>
    <w:tmpl w:val="41606636"/>
    <w:lvl w:ilvl="0" w:tplc="8C1C85CC">
      <w:start w:val="1"/>
      <w:numFmt w:val="bullet"/>
      <w:lvlText w:val="В"/>
      <w:lvlJc w:val="left"/>
    </w:lvl>
    <w:lvl w:ilvl="1" w:tplc="6B96EC92">
      <w:numFmt w:val="decimal"/>
      <w:lvlText w:val=""/>
      <w:lvlJc w:val="left"/>
    </w:lvl>
    <w:lvl w:ilvl="2" w:tplc="299233A0">
      <w:numFmt w:val="decimal"/>
      <w:lvlText w:val=""/>
      <w:lvlJc w:val="left"/>
    </w:lvl>
    <w:lvl w:ilvl="3" w:tplc="FE78FD48">
      <w:numFmt w:val="decimal"/>
      <w:lvlText w:val=""/>
      <w:lvlJc w:val="left"/>
    </w:lvl>
    <w:lvl w:ilvl="4" w:tplc="666A4D40">
      <w:numFmt w:val="decimal"/>
      <w:lvlText w:val=""/>
      <w:lvlJc w:val="left"/>
    </w:lvl>
    <w:lvl w:ilvl="5" w:tplc="29FE7FA4">
      <w:numFmt w:val="decimal"/>
      <w:lvlText w:val=""/>
      <w:lvlJc w:val="left"/>
    </w:lvl>
    <w:lvl w:ilvl="6" w:tplc="5F98B56C">
      <w:numFmt w:val="decimal"/>
      <w:lvlText w:val=""/>
      <w:lvlJc w:val="left"/>
    </w:lvl>
    <w:lvl w:ilvl="7" w:tplc="A33CC7F2">
      <w:numFmt w:val="decimal"/>
      <w:lvlText w:val=""/>
      <w:lvlJc w:val="left"/>
    </w:lvl>
    <w:lvl w:ilvl="8" w:tplc="442CC6FC">
      <w:numFmt w:val="decimal"/>
      <w:lvlText w:val=""/>
      <w:lvlJc w:val="left"/>
    </w:lvl>
  </w:abstractNum>
  <w:abstractNum w:abstractNumId="12">
    <w:nsid w:val="0000440D"/>
    <w:multiLevelType w:val="hybridMultilevel"/>
    <w:tmpl w:val="B3F439A8"/>
    <w:lvl w:ilvl="0" w:tplc="67E2AD20">
      <w:start w:val="1"/>
      <w:numFmt w:val="bullet"/>
      <w:lvlText w:val="В"/>
      <w:lvlJc w:val="left"/>
    </w:lvl>
    <w:lvl w:ilvl="1" w:tplc="3A34517A">
      <w:start w:val="1"/>
      <w:numFmt w:val="bullet"/>
      <w:lvlText w:val="И"/>
      <w:lvlJc w:val="left"/>
    </w:lvl>
    <w:lvl w:ilvl="2" w:tplc="46FA448E">
      <w:start w:val="1"/>
      <w:numFmt w:val="bullet"/>
      <w:lvlText w:val="И"/>
      <w:lvlJc w:val="left"/>
    </w:lvl>
    <w:lvl w:ilvl="3" w:tplc="73D4EBFE">
      <w:numFmt w:val="decimal"/>
      <w:lvlText w:val=""/>
      <w:lvlJc w:val="left"/>
    </w:lvl>
    <w:lvl w:ilvl="4" w:tplc="06C4C9FC">
      <w:numFmt w:val="decimal"/>
      <w:lvlText w:val=""/>
      <w:lvlJc w:val="left"/>
    </w:lvl>
    <w:lvl w:ilvl="5" w:tplc="3E5CCEAC">
      <w:numFmt w:val="decimal"/>
      <w:lvlText w:val=""/>
      <w:lvlJc w:val="left"/>
    </w:lvl>
    <w:lvl w:ilvl="6" w:tplc="4D5E73CA">
      <w:numFmt w:val="decimal"/>
      <w:lvlText w:val=""/>
      <w:lvlJc w:val="left"/>
    </w:lvl>
    <w:lvl w:ilvl="7" w:tplc="7812B2C0">
      <w:numFmt w:val="decimal"/>
      <w:lvlText w:val=""/>
      <w:lvlJc w:val="left"/>
    </w:lvl>
    <w:lvl w:ilvl="8" w:tplc="19982398">
      <w:numFmt w:val="decimal"/>
      <w:lvlText w:val=""/>
      <w:lvlJc w:val="left"/>
    </w:lvl>
  </w:abstractNum>
  <w:abstractNum w:abstractNumId="13">
    <w:nsid w:val="0000491C"/>
    <w:multiLevelType w:val="hybridMultilevel"/>
    <w:tmpl w:val="FF643534"/>
    <w:lvl w:ilvl="0" w:tplc="67EA0164">
      <w:start w:val="1"/>
      <w:numFmt w:val="bullet"/>
      <w:lvlText w:val="У"/>
      <w:lvlJc w:val="left"/>
    </w:lvl>
    <w:lvl w:ilvl="1" w:tplc="BD4E06C2">
      <w:numFmt w:val="decimal"/>
      <w:lvlText w:val=""/>
      <w:lvlJc w:val="left"/>
    </w:lvl>
    <w:lvl w:ilvl="2" w:tplc="940C12A8">
      <w:numFmt w:val="decimal"/>
      <w:lvlText w:val=""/>
      <w:lvlJc w:val="left"/>
    </w:lvl>
    <w:lvl w:ilvl="3" w:tplc="18D27964">
      <w:numFmt w:val="decimal"/>
      <w:lvlText w:val=""/>
      <w:lvlJc w:val="left"/>
    </w:lvl>
    <w:lvl w:ilvl="4" w:tplc="8ABE0B4A">
      <w:numFmt w:val="decimal"/>
      <w:lvlText w:val=""/>
      <w:lvlJc w:val="left"/>
    </w:lvl>
    <w:lvl w:ilvl="5" w:tplc="51E2DCDE">
      <w:numFmt w:val="decimal"/>
      <w:lvlText w:val=""/>
      <w:lvlJc w:val="left"/>
    </w:lvl>
    <w:lvl w:ilvl="6" w:tplc="F0C6A428">
      <w:numFmt w:val="decimal"/>
      <w:lvlText w:val=""/>
      <w:lvlJc w:val="left"/>
    </w:lvl>
    <w:lvl w:ilvl="7" w:tplc="2BC0B702">
      <w:numFmt w:val="decimal"/>
      <w:lvlText w:val=""/>
      <w:lvlJc w:val="left"/>
    </w:lvl>
    <w:lvl w:ilvl="8" w:tplc="396C6028">
      <w:numFmt w:val="decimal"/>
      <w:lvlText w:val=""/>
      <w:lvlJc w:val="left"/>
    </w:lvl>
  </w:abstractNum>
  <w:abstractNum w:abstractNumId="14">
    <w:nsid w:val="00004D06"/>
    <w:multiLevelType w:val="hybridMultilevel"/>
    <w:tmpl w:val="3350E676"/>
    <w:lvl w:ilvl="0" w:tplc="F0381938">
      <w:start w:val="1"/>
      <w:numFmt w:val="decimal"/>
      <w:lvlText w:val="%1."/>
      <w:lvlJc w:val="left"/>
    </w:lvl>
    <w:lvl w:ilvl="1" w:tplc="D0C0D122">
      <w:numFmt w:val="decimal"/>
      <w:lvlText w:val=""/>
      <w:lvlJc w:val="left"/>
    </w:lvl>
    <w:lvl w:ilvl="2" w:tplc="7F7087F8">
      <w:numFmt w:val="decimal"/>
      <w:lvlText w:val=""/>
      <w:lvlJc w:val="left"/>
    </w:lvl>
    <w:lvl w:ilvl="3" w:tplc="C77A3274">
      <w:numFmt w:val="decimal"/>
      <w:lvlText w:val=""/>
      <w:lvlJc w:val="left"/>
    </w:lvl>
    <w:lvl w:ilvl="4" w:tplc="124AF622">
      <w:numFmt w:val="decimal"/>
      <w:lvlText w:val=""/>
      <w:lvlJc w:val="left"/>
    </w:lvl>
    <w:lvl w:ilvl="5" w:tplc="151AD6A8">
      <w:numFmt w:val="decimal"/>
      <w:lvlText w:val=""/>
      <w:lvlJc w:val="left"/>
    </w:lvl>
    <w:lvl w:ilvl="6" w:tplc="731A1B82">
      <w:numFmt w:val="decimal"/>
      <w:lvlText w:val=""/>
      <w:lvlJc w:val="left"/>
    </w:lvl>
    <w:lvl w:ilvl="7" w:tplc="D1EAAAAE">
      <w:numFmt w:val="decimal"/>
      <w:lvlText w:val=""/>
      <w:lvlJc w:val="left"/>
    </w:lvl>
    <w:lvl w:ilvl="8" w:tplc="5822A2CC">
      <w:numFmt w:val="decimal"/>
      <w:lvlText w:val=""/>
      <w:lvlJc w:val="left"/>
    </w:lvl>
  </w:abstractNum>
  <w:abstractNum w:abstractNumId="15">
    <w:nsid w:val="00004DB7"/>
    <w:multiLevelType w:val="hybridMultilevel"/>
    <w:tmpl w:val="FE26B674"/>
    <w:lvl w:ilvl="0" w:tplc="0EB6D950">
      <w:start w:val="1"/>
      <w:numFmt w:val="decimal"/>
      <w:lvlText w:val="%1."/>
      <w:lvlJc w:val="left"/>
    </w:lvl>
    <w:lvl w:ilvl="1" w:tplc="825687AC">
      <w:numFmt w:val="decimal"/>
      <w:lvlText w:val=""/>
      <w:lvlJc w:val="left"/>
    </w:lvl>
    <w:lvl w:ilvl="2" w:tplc="46964356">
      <w:numFmt w:val="decimal"/>
      <w:lvlText w:val=""/>
      <w:lvlJc w:val="left"/>
    </w:lvl>
    <w:lvl w:ilvl="3" w:tplc="BBE84DA6">
      <w:numFmt w:val="decimal"/>
      <w:lvlText w:val=""/>
      <w:lvlJc w:val="left"/>
    </w:lvl>
    <w:lvl w:ilvl="4" w:tplc="54E0A1DE">
      <w:numFmt w:val="decimal"/>
      <w:lvlText w:val=""/>
      <w:lvlJc w:val="left"/>
    </w:lvl>
    <w:lvl w:ilvl="5" w:tplc="57303526">
      <w:numFmt w:val="decimal"/>
      <w:lvlText w:val=""/>
      <w:lvlJc w:val="left"/>
    </w:lvl>
    <w:lvl w:ilvl="6" w:tplc="5636B970">
      <w:numFmt w:val="decimal"/>
      <w:lvlText w:val=""/>
      <w:lvlJc w:val="left"/>
    </w:lvl>
    <w:lvl w:ilvl="7" w:tplc="8CF87C06">
      <w:numFmt w:val="decimal"/>
      <w:lvlText w:val=""/>
      <w:lvlJc w:val="left"/>
    </w:lvl>
    <w:lvl w:ilvl="8" w:tplc="8D3010A2">
      <w:numFmt w:val="decimal"/>
      <w:lvlText w:val=""/>
      <w:lvlJc w:val="left"/>
    </w:lvl>
  </w:abstractNum>
  <w:abstractNum w:abstractNumId="16">
    <w:nsid w:val="00005AF1"/>
    <w:multiLevelType w:val="hybridMultilevel"/>
    <w:tmpl w:val="4E60093E"/>
    <w:lvl w:ilvl="0" w:tplc="04323478">
      <w:start w:val="1"/>
      <w:numFmt w:val="bullet"/>
      <w:lvlText w:val="В"/>
      <w:lvlJc w:val="left"/>
    </w:lvl>
    <w:lvl w:ilvl="1" w:tplc="2654D2EC">
      <w:numFmt w:val="decimal"/>
      <w:lvlText w:val=""/>
      <w:lvlJc w:val="left"/>
    </w:lvl>
    <w:lvl w:ilvl="2" w:tplc="2430ADF0">
      <w:numFmt w:val="decimal"/>
      <w:lvlText w:val=""/>
      <w:lvlJc w:val="left"/>
    </w:lvl>
    <w:lvl w:ilvl="3" w:tplc="4AAAA92C">
      <w:numFmt w:val="decimal"/>
      <w:lvlText w:val=""/>
      <w:lvlJc w:val="left"/>
    </w:lvl>
    <w:lvl w:ilvl="4" w:tplc="7A3A8738">
      <w:numFmt w:val="decimal"/>
      <w:lvlText w:val=""/>
      <w:lvlJc w:val="left"/>
    </w:lvl>
    <w:lvl w:ilvl="5" w:tplc="14346F6C">
      <w:numFmt w:val="decimal"/>
      <w:lvlText w:val=""/>
      <w:lvlJc w:val="left"/>
    </w:lvl>
    <w:lvl w:ilvl="6" w:tplc="DC9872C2">
      <w:numFmt w:val="decimal"/>
      <w:lvlText w:val=""/>
      <w:lvlJc w:val="left"/>
    </w:lvl>
    <w:lvl w:ilvl="7" w:tplc="0CDCB036">
      <w:numFmt w:val="decimal"/>
      <w:lvlText w:val=""/>
      <w:lvlJc w:val="left"/>
    </w:lvl>
    <w:lvl w:ilvl="8" w:tplc="BC70A88A">
      <w:numFmt w:val="decimal"/>
      <w:lvlText w:val=""/>
      <w:lvlJc w:val="left"/>
    </w:lvl>
  </w:abstractNum>
  <w:abstractNum w:abstractNumId="17">
    <w:nsid w:val="00007E87"/>
    <w:multiLevelType w:val="hybridMultilevel"/>
    <w:tmpl w:val="B7000748"/>
    <w:lvl w:ilvl="0" w:tplc="A0C42298">
      <w:start w:val="1"/>
      <w:numFmt w:val="bullet"/>
      <w:lvlText w:val="в"/>
      <w:lvlJc w:val="left"/>
    </w:lvl>
    <w:lvl w:ilvl="1" w:tplc="999EAC20">
      <w:start w:val="2"/>
      <w:numFmt w:val="decimal"/>
      <w:lvlText w:val="%2)"/>
      <w:lvlJc w:val="left"/>
    </w:lvl>
    <w:lvl w:ilvl="2" w:tplc="B994F044">
      <w:numFmt w:val="decimal"/>
      <w:lvlText w:val=""/>
      <w:lvlJc w:val="left"/>
    </w:lvl>
    <w:lvl w:ilvl="3" w:tplc="170A5EDE">
      <w:numFmt w:val="decimal"/>
      <w:lvlText w:val=""/>
      <w:lvlJc w:val="left"/>
    </w:lvl>
    <w:lvl w:ilvl="4" w:tplc="ECF8A012">
      <w:numFmt w:val="decimal"/>
      <w:lvlText w:val=""/>
      <w:lvlJc w:val="left"/>
    </w:lvl>
    <w:lvl w:ilvl="5" w:tplc="525CE880">
      <w:numFmt w:val="decimal"/>
      <w:lvlText w:val=""/>
      <w:lvlJc w:val="left"/>
    </w:lvl>
    <w:lvl w:ilvl="6" w:tplc="06AE953C">
      <w:numFmt w:val="decimal"/>
      <w:lvlText w:val=""/>
      <w:lvlJc w:val="left"/>
    </w:lvl>
    <w:lvl w:ilvl="7" w:tplc="8BACBA62">
      <w:numFmt w:val="decimal"/>
      <w:lvlText w:val=""/>
      <w:lvlJc w:val="left"/>
    </w:lvl>
    <w:lvl w:ilvl="8" w:tplc="BA98F3A2">
      <w:numFmt w:val="decimal"/>
      <w:lvlText w:val=""/>
      <w:lvlJc w:val="left"/>
    </w:lvl>
  </w:abstractNum>
  <w:abstractNum w:abstractNumId="18">
    <w:nsid w:val="123F3E1A"/>
    <w:multiLevelType w:val="hybridMultilevel"/>
    <w:tmpl w:val="5D225114"/>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19">
    <w:nsid w:val="156279D9"/>
    <w:multiLevelType w:val="hybridMultilevel"/>
    <w:tmpl w:val="2F5C6BD2"/>
    <w:lvl w:ilvl="0" w:tplc="76D07328">
      <w:start w:val="1"/>
      <w:numFmt w:val="decimal"/>
      <w:lvlText w:val="%1)"/>
      <w:lvlJc w:val="left"/>
      <w:pPr>
        <w:ind w:left="5180" w:hanging="360"/>
      </w:pPr>
      <w:rPr>
        <w:rFonts w:eastAsia="Times New Roman" w:hint="default"/>
        <w:sz w:val="28"/>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0">
    <w:nsid w:val="18AD4D27"/>
    <w:multiLevelType w:val="hybridMultilevel"/>
    <w:tmpl w:val="96E8AA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E1772D"/>
    <w:multiLevelType w:val="hybridMultilevel"/>
    <w:tmpl w:val="1FD4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C61CA6"/>
    <w:multiLevelType w:val="hybridMultilevel"/>
    <w:tmpl w:val="83747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CD05F0"/>
    <w:multiLevelType w:val="hybridMultilevel"/>
    <w:tmpl w:val="EE06E972"/>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4">
    <w:nsid w:val="36260A97"/>
    <w:multiLevelType w:val="hybridMultilevel"/>
    <w:tmpl w:val="C73858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BF3D00"/>
    <w:multiLevelType w:val="hybridMultilevel"/>
    <w:tmpl w:val="7E18C650"/>
    <w:lvl w:ilvl="0" w:tplc="AE58F71A">
      <w:start w:val="5"/>
      <w:numFmt w:val="decimal"/>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6">
    <w:nsid w:val="55BC5D7B"/>
    <w:multiLevelType w:val="hybridMultilevel"/>
    <w:tmpl w:val="1C5683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962981"/>
    <w:multiLevelType w:val="hybridMultilevel"/>
    <w:tmpl w:val="C93EF748"/>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8">
    <w:nsid w:val="62367D2F"/>
    <w:multiLevelType w:val="hybridMultilevel"/>
    <w:tmpl w:val="6356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0A5C80"/>
    <w:multiLevelType w:val="hybridMultilevel"/>
    <w:tmpl w:val="B1C0A620"/>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num w:numId="1">
    <w:abstractNumId w:val="2"/>
  </w:num>
  <w:num w:numId="2">
    <w:abstractNumId w:val="3"/>
  </w:num>
  <w:num w:numId="3">
    <w:abstractNumId w:val="8"/>
  </w:num>
  <w:num w:numId="4">
    <w:abstractNumId w:val="5"/>
  </w:num>
  <w:num w:numId="5">
    <w:abstractNumId w:val="6"/>
  </w:num>
  <w:num w:numId="6">
    <w:abstractNumId w:val="17"/>
  </w:num>
  <w:num w:numId="7">
    <w:abstractNumId w:val="10"/>
  </w:num>
  <w:num w:numId="8">
    <w:abstractNumId w:val="4"/>
  </w:num>
  <w:num w:numId="9">
    <w:abstractNumId w:val="0"/>
  </w:num>
  <w:num w:numId="10">
    <w:abstractNumId w:val="1"/>
  </w:num>
  <w:num w:numId="11">
    <w:abstractNumId w:val="9"/>
  </w:num>
  <w:num w:numId="12">
    <w:abstractNumId w:val="12"/>
  </w:num>
  <w:num w:numId="13">
    <w:abstractNumId w:val="13"/>
  </w:num>
  <w:num w:numId="14">
    <w:abstractNumId w:val="14"/>
  </w:num>
  <w:num w:numId="15">
    <w:abstractNumId w:val="15"/>
  </w:num>
  <w:num w:numId="16">
    <w:abstractNumId w:val="18"/>
  </w:num>
  <w:num w:numId="17">
    <w:abstractNumId w:val="29"/>
  </w:num>
  <w:num w:numId="18">
    <w:abstractNumId w:val="27"/>
  </w:num>
  <w:num w:numId="19">
    <w:abstractNumId w:val="23"/>
  </w:num>
  <w:num w:numId="20">
    <w:abstractNumId w:val="16"/>
  </w:num>
  <w:num w:numId="21">
    <w:abstractNumId w:val="11"/>
  </w:num>
  <w:num w:numId="22">
    <w:abstractNumId w:val="26"/>
  </w:num>
  <w:num w:numId="23">
    <w:abstractNumId w:val="7"/>
  </w:num>
  <w:num w:numId="24">
    <w:abstractNumId w:val="24"/>
  </w:num>
  <w:num w:numId="25">
    <w:abstractNumId w:val="19"/>
  </w:num>
  <w:num w:numId="26">
    <w:abstractNumId w:val="25"/>
  </w:num>
  <w:num w:numId="27">
    <w:abstractNumId w:val="21"/>
  </w:num>
  <w:num w:numId="28">
    <w:abstractNumId w:val="28"/>
  </w:num>
  <w:num w:numId="29">
    <w:abstractNumId w:val="22"/>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7A7349"/>
    <w:rsid w:val="000205E7"/>
    <w:rsid w:val="000221AC"/>
    <w:rsid w:val="00034FF7"/>
    <w:rsid w:val="00072BDD"/>
    <w:rsid w:val="000B5C1B"/>
    <w:rsid w:val="001850C6"/>
    <w:rsid w:val="001A0F26"/>
    <w:rsid w:val="001A6DD4"/>
    <w:rsid w:val="001E6E0F"/>
    <w:rsid w:val="00202710"/>
    <w:rsid w:val="00230E5E"/>
    <w:rsid w:val="00240C99"/>
    <w:rsid w:val="002505E3"/>
    <w:rsid w:val="003F44C5"/>
    <w:rsid w:val="00427368"/>
    <w:rsid w:val="00473AA8"/>
    <w:rsid w:val="004750CF"/>
    <w:rsid w:val="00531AF5"/>
    <w:rsid w:val="00543365"/>
    <w:rsid w:val="005467C8"/>
    <w:rsid w:val="005D6F8B"/>
    <w:rsid w:val="00606BF1"/>
    <w:rsid w:val="00670C16"/>
    <w:rsid w:val="006D2062"/>
    <w:rsid w:val="006E273C"/>
    <w:rsid w:val="0076798E"/>
    <w:rsid w:val="007A7349"/>
    <w:rsid w:val="007F45D3"/>
    <w:rsid w:val="00833C94"/>
    <w:rsid w:val="008761B9"/>
    <w:rsid w:val="008D15AF"/>
    <w:rsid w:val="008F4C78"/>
    <w:rsid w:val="00972285"/>
    <w:rsid w:val="009D65A4"/>
    <w:rsid w:val="00A2018A"/>
    <w:rsid w:val="00A67D52"/>
    <w:rsid w:val="00A80DF7"/>
    <w:rsid w:val="00AA7506"/>
    <w:rsid w:val="00B072C2"/>
    <w:rsid w:val="00B34856"/>
    <w:rsid w:val="00B62AD6"/>
    <w:rsid w:val="00BA1674"/>
    <w:rsid w:val="00C37A24"/>
    <w:rsid w:val="00C833E8"/>
    <w:rsid w:val="00CE60B0"/>
    <w:rsid w:val="00CF4B76"/>
    <w:rsid w:val="00DD7EB7"/>
    <w:rsid w:val="00DF1B76"/>
    <w:rsid w:val="00DF2255"/>
    <w:rsid w:val="00E0323E"/>
    <w:rsid w:val="00E37573"/>
    <w:rsid w:val="00E40052"/>
    <w:rsid w:val="00F12096"/>
    <w:rsid w:val="00FA0E67"/>
    <w:rsid w:val="00FF58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3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C83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AA7506"/>
    <w:rPr>
      <w:rFonts w:asciiTheme="minorHAnsi" w:hAnsiTheme="minorHAnsi" w:cstheme="minorBidi"/>
    </w:rPr>
  </w:style>
  <w:style w:type="character" w:customStyle="1" w:styleId="a6">
    <w:name w:val="Без интервала Знак"/>
    <w:basedOn w:val="a0"/>
    <w:link w:val="a5"/>
    <w:uiPriority w:val="1"/>
    <w:rsid w:val="00AA7506"/>
    <w:rPr>
      <w:rFonts w:asciiTheme="minorHAnsi" w:hAnsiTheme="minorHAnsi" w:cstheme="minorBidi"/>
    </w:rPr>
  </w:style>
  <w:style w:type="paragraph" w:styleId="a7">
    <w:name w:val="List Paragraph"/>
    <w:basedOn w:val="a"/>
    <w:uiPriority w:val="34"/>
    <w:qFormat/>
    <w:rsid w:val="00CE60B0"/>
    <w:pPr>
      <w:ind w:left="720"/>
      <w:contextualSpacing/>
    </w:pPr>
  </w:style>
  <w:style w:type="paragraph" w:styleId="a8">
    <w:name w:val="header"/>
    <w:basedOn w:val="a"/>
    <w:link w:val="a9"/>
    <w:uiPriority w:val="99"/>
    <w:unhideWhenUsed/>
    <w:rsid w:val="00CE60B0"/>
    <w:pPr>
      <w:tabs>
        <w:tab w:val="center" w:pos="4677"/>
        <w:tab w:val="right" w:pos="9355"/>
      </w:tabs>
    </w:pPr>
  </w:style>
  <w:style w:type="character" w:customStyle="1" w:styleId="a9">
    <w:name w:val="Верхний колонтитул Знак"/>
    <w:basedOn w:val="a0"/>
    <w:link w:val="a8"/>
    <w:uiPriority w:val="99"/>
    <w:rsid w:val="00CE60B0"/>
  </w:style>
  <w:style w:type="paragraph" w:styleId="aa">
    <w:name w:val="footer"/>
    <w:basedOn w:val="a"/>
    <w:link w:val="ab"/>
    <w:uiPriority w:val="99"/>
    <w:unhideWhenUsed/>
    <w:rsid w:val="00CE60B0"/>
    <w:pPr>
      <w:tabs>
        <w:tab w:val="center" w:pos="4677"/>
        <w:tab w:val="right" w:pos="9355"/>
      </w:tabs>
    </w:pPr>
  </w:style>
  <w:style w:type="character" w:customStyle="1" w:styleId="ab">
    <w:name w:val="Нижний колонтитул Знак"/>
    <w:basedOn w:val="a0"/>
    <w:link w:val="aa"/>
    <w:uiPriority w:val="99"/>
    <w:rsid w:val="00CE60B0"/>
  </w:style>
  <w:style w:type="paragraph" w:styleId="ac">
    <w:name w:val="Balloon Text"/>
    <w:basedOn w:val="a"/>
    <w:link w:val="ad"/>
    <w:uiPriority w:val="99"/>
    <w:semiHidden/>
    <w:unhideWhenUsed/>
    <w:rsid w:val="005467C8"/>
    <w:rPr>
      <w:rFonts w:ascii="Segoe UI" w:hAnsi="Segoe UI" w:cs="Segoe UI"/>
      <w:sz w:val="18"/>
      <w:szCs w:val="18"/>
    </w:rPr>
  </w:style>
  <w:style w:type="character" w:customStyle="1" w:styleId="ad">
    <w:name w:val="Текст выноски Знак"/>
    <w:basedOn w:val="a0"/>
    <w:link w:val="ac"/>
    <w:uiPriority w:val="99"/>
    <w:semiHidden/>
    <w:rsid w:val="005467C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306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олочное стекло">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9E946-2C7F-494B-898E-5A969F517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1993</Words>
  <Characters>11365</Characters>
  <Application>Microsoft Office Word</Application>
  <DocSecurity>0</DocSecurity>
  <Lines>94</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 Inc.</Company>
  <LinksUpToDate>false</LinksUpToDate>
  <CharactersWithSpaces>13332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Ds24_new</cp:lastModifiedBy>
  <cp:revision>2</cp:revision>
  <cp:lastPrinted>2019-01-29T12:45:00Z</cp:lastPrinted>
  <dcterms:created xsi:type="dcterms:W3CDTF">2019-12-30T13:21:00Z</dcterms:created>
  <dcterms:modified xsi:type="dcterms:W3CDTF">2019-12-30T13:21:00Z</dcterms:modified>
</cp:coreProperties>
</file>