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p w14:paraId="61BD30BC" w14:textId="77777777" w:rsidR="00C673BB" w:rsidRDefault="00C673BB" w:rsidP="00B62AD6">
      <w:pPr>
        <w:rPr>
          <w:i/>
          <w:sz w:val="32"/>
          <w:szCs w:val="32"/>
        </w:rPr>
      </w:pPr>
      <w:r w:rsidRPr="00C673BB">
        <w:rPr>
          <w:i/>
          <w:noProof/>
          <w:sz w:val="32"/>
          <w:szCs w:val="32"/>
        </w:rPr>
        <w:drawing>
          <wp:anchor distT="0" distB="0" distL="114300" distR="114300" simplePos="0" relativeHeight="251487744" behindDoc="0" locked="0" layoutInCell="1" allowOverlap="1" wp14:anchorId="2955F380" wp14:editId="616B406D">
            <wp:simplePos x="0" y="0"/>
            <wp:positionH relativeFrom="margin">
              <wp:posOffset>3609340</wp:posOffset>
            </wp:positionH>
            <wp:positionV relativeFrom="margin">
              <wp:posOffset>-295275</wp:posOffset>
            </wp:positionV>
            <wp:extent cx="2781300" cy="1061720"/>
            <wp:effectExtent l="0" t="0" r="0" b="0"/>
            <wp:wrapSquare wrapText="bothSides"/>
            <wp:docPr id="7" name="Рисунок 7" descr="C:\Users\user\Desktop\020202_1384383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20202_13843837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0B0"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451904" behindDoc="0" locked="0" layoutInCell="1" allowOverlap="1" wp14:anchorId="6A938803" wp14:editId="38D5C2F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C833E8">
        <w:rPr>
          <w:i/>
          <w:sz w:val="32"/>
          <w:szCs w:val="32"/>
        </w:rPr>
        <w:t>МДОУ «Детский сад № 24</w:t>
      </w:r>
      <w:r w:rsidR="00B62AD6">
        <w:rPr>
          <w:i/>
          <w:sz w:val="32"/>
          <w:szCs w:val="32"/>
        </w:rPr>
        <w:t>»</w:t>
      </w:r>
    </w:p>
    <w:p w14:paraId="32037949" w14:textId="77777777" w:rsidR="00C673BB" w:rsidRDefault="00C673BB" w:rsidP="00B62AD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</w:t>
      </w:r>
      <w:r w:rsidR="00B62AD6" w:rsidRPr="00B62AD6">
        <w:rPr>
          <w:i/>
          <w:sz w:val="32"/>
          <w:szCs w:val="32"/>
        </w:rPr>
        <w:t xml:space="preserve"> </w:t>
      </w:r>
      <w:r w:rsidR="00B62AD6">
        <w:rPr>
          <w:i/>
          <w:sz w:val="32"/>
          <w:szCs w:val="32"/>
        </w:rPr>
        <w:t>г</w:t>
      </w:r>
      <w:r w:rsidR="00B62AD6" w:rsidRPr="00C833E8">
        <w:rPr>
          <w:i/>
          <w:sz w:val="32"/>
          <w:szCs w:val="32"/>
        </w:rPr>
        <w:t xml:space="preserve">. </w:t>
      </w:r>
      <w:r w:rsidR="00B62AD6">
        <w:rPr>
          <w:i/>
          <w:sz w:val="32"/>
          <w:szCs w:val="32"/>
        </w:rPr>
        <w:t xml:space="preserve">Ярославль </w:t>
      </w:r>
    </w:p>
    <w:p w14:paraId="4A50A8F4" w14:textId="77777777" w:rsidR="00C833E8" w:rsidRDefault="00C833E8" w:rsidP="00C673BB">
      <w:pPr>
        <w:jc w:val="center"/>
        <w:rPr>
          <w:i/>
          <w:noProof/>
          <w:sz w:val="32"/>
          <w:szCs w:val="32"/>
        </w:rPr>
      </w:pPr>
    </w:p>
    <w:p w14:paraId="136E84C4" w14:textId="77777777"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14:paraId="11E80ACE" w14:textId="77777777" w:rsidR="00DF2255" w:rsidRDefault="00C673BB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  <w:r w:rsidRPr="00C673BB">
        <w:rPr>
          <w:i/>
          <w:noProof/>
          <w:sz w:val="32"/>
          <w:szCs w:val="32"/>
        </w:rPr>
        <w:drawing>
          <wp:anchor distT="0" distB="0" distL="114300" distR="114300" simplePos="0" relativeHeight="251486720" behindDoc="0" locked="0" layoutInCell="1" allowOverlap="1" wp14:anchorId="7BA467F2" wp14:editId="6D34AB4B">
            <wp:simplePos x="0" y="0"/>
            <wp:positionH relativeFrom="margin">
              <wp:posOffset>-409575</wp:posOffset>
            </wp:positionH>
            <wp:positionV relativeFrom="margin">
              <wp:posOffset>706755</wp:posOffset>
            </wp:positionV>
            <wp:extent cx="1962150" cy="982345"/>
            <wp:effectExtent l="0" t="0" r="0" b="0"/>
            <wp:wrapSquare wrapText="bothSides"/>
            <wp:docPr id="5" name="Рисунок 5" descr="C:\Users\user\Desktop\20027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0277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255"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14:paraId="0DF32BC6" w14:textId="77777777"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14:paraId="44E3017A" w14:textId="77777777"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14:paraId="53BC8826" w14:textId="77777777" w:rsidR="00D87918" w:rsidRP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color w:val="ED7D31" w:themeColor="accent2"/>
          <w:sz w:val="36"/>
          <w:szCs w:val="36"/>
          <w:highlight w:val="green"/>
        </w:rPr>
      </w:pPr>
    </w:p>
    <w:p w14:paraId="02C00A0D" w14:textId="77777777" w:rsidR="00C833E8" w:rsidRPr="00D87918" w:rsidRDefault="00D87918" w:rsidP="00D87918">
      <w:pPr>
        <w:jc w:val="both"/>
        <w:rPr>
          <w:sz w:val="72"/>
          <w:szCs w:val="72"/>
        </w:rPr>
      </w:pPr>
      <w:r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 xml:space="preserve">       </w:t>
      </w:r>
      <w:r w:rsidRPr="00D87918"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>СОЛНЕЧНЫЙ ЗАЙЧИК</w:t>
      </w:r>
    </w:p>
    <w:p w14:paraId="1C4E4BF3" w14:textId="77777777" w:rsidR="00202710" w:rsidRDefault="00202710" w:rsidP="007F45D3">
      <w:pPr>
        <w:spacing w:line="20" w:lineRule="exact"/>
        <w:rPr>
          <w:noProof/>
          <w:sz w:val="24"/>
          <w:szCs w:val="24"/>
        </w:rPr>
      </w:pPr>
    </w:p>
    <w:p w14:paraId="02C457BD" w14:textId="77777777"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14:paraId="4166A974" w14:textId="77777777"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14:paraId="1A7F9F09" w14:textId="77777777"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14:paraId="2D04E939" w14:textId="77777777"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14:paraId="3073F817" w14:textId="77777777" w:rsidR="002505E3" w:rsidRDefault="002505E3" w:rsidP="007F45D3">
      <w:pPr>
        <w:spacing w:line="20" w:lineRule="exact"/>
        <w:rPr>
          <w:sz w:val="28"/>
          <w:szCs w:val="28"/>
        </w:rPr>
      </w:pPr>
    </w:p>
    <w:p w14:paraId="6C014FA9" w14:textId="77777777" w:rsidR="002505E3" w:rsidRDefault="002505E3" w:rsidP="007F45D3">
      <w:pPr>
        <w:spacing w:line="20" w:lineRule="exact"/>
        <w:rPr>
          <w:sz w:val="28"/>
          <w:szCs w:val="28"/>
        </w:rPr>
      </w:pPr>
    </w:p>
    <w:p w14:paraId="095A0746" w14:textId="77777777" w:rsidR="002505E3" w:rsidRDefault="002505E3" w:rsidP="007F45D3">
      <w:pPr>
        <w:spacing w:line="20" w:lineRule="exact"/>
        <w:rPr>
          <w:sz w:val="28"/>
          <w:szCs w:val="28"/>
        </w:rPr>
      </w:pPr>
    </w:p>
    <w:p w14:paraId="5DD5CC17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6E036904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13E0B66B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2EC2D301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0325A6AF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56782877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5AB55378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9500532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0DE450DE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0AFF1850" w14:textId="77777777" w:rsidR="00072BDD" w:rsidRDefault="00D87918" w:rsidP="007F45D3">
      <w:pPr>
        <w:spacing w:line="20" w:lineRule="exact"/>
        <w:rPr>
          <w:sz w:val="28"/>
          <w:szCs w:val="28"/>
        </w:rPr>
      </w:pPr>
      <w:r w:rsidRPr="00D87918">
        <w:rPr>
          <w:rFonts w:ascii="Constantia" w:eastAsia="Verdana" w:hAnsi="Constantia"/>
          <w:b/>
          <w:bCs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506176" behindDoc="0" locked="0" layoutInCell="1" allowOverlap="1" wp14:anchorId="189C4A2B" wp14:editId="3ED61914">
            <wp:simplePos x="0" y="0"/>
            <wp:positionH relativeFrom="margin">
              <wp:posOffset>565150</wp:posOffset>
            </wp:positionH>
            <wp:positionV relativeFrom="margin">
              <wp:posOffset>2904490</wp:posOffset>
            </wp:positionV>
            <wp:extent cx="5869305" cy="600075"/>
            <wp:effectExtent l="0" t="0" r="0" b="0"/>
            <wp:wrapSquare wrapText="bothSides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12018" r="1670" b="39910"/>
                    <a:stretch/>
                  </pic:blipFill>
                  <pic:spPr bwMode="auto">
                    <a:xfrm>
                      <a:off x="0" y="0"/>
                      <a:ext cx="58693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54695C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C5AE661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46451019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62876878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FBFB82E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909AED3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0384C712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17D5BF1B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E111FCF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1FE4075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41FBB6E0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0A37847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4A4A31E1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1B6868C5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0F8813DA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726E5434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0DA15012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00897BB7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355BBF4C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p w14:paraId="1BC699B5" w14:textId="77777777" w:rsidR="00072BDD" w:rsidRDefault="00072BDD" w:rsidP="007F45D3">
      <w:pPr>
        <w:spacing w:line="20" w:lineRule="exact"/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5135"/>
      </w:tblGrid>
      <w:tr w:rsidR="00A70DC4" w14:paraId="094DEF98" w14:textId="77777777" w:rsidTr="00A70DC4">
        <w:tc>
          <w:tcPr>
            <w:tcW w:w="5335" w:type="dxa"/>
          </w:tcPr>
          <w:p w14:paraId="2D038497" w14:textId="77777777" w:rsidR="00A70DC4" w:rsidRPr="00E06F48" w:rsidRDefault="00A70DC4" w:rsidP="00A70DC4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Читайте в этом выпуске: </w:t>
            </w:r>
          </w:p>
          <w:p w14:paraId="7B027027" w14:textId="77777777" w:rsidR="00A70DC4" w:rsidRPr="00E06F48" w:rsidRDefault="0087710A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8 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марта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.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Международный женский день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…...……</w:t>
            </w:r>
            <w:r w:rsidR="00A70DC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…………………</w:t>
            </w:r>
            <w:proofErr w:type="gramStart"/>
            <w:r w:rsidR="00A70DC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.</w:t>
            </w:r>
            <w:proofErr w:type="gramEnd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.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…стр. 2</w:t>
            </w:r>
          </w:p>
          <w:p w14:paraId="279581D1" w14:textId="77777777" w:rsidR="00A70DC4" w:rsidRPr="00E06F48" w:rsidRDefault="0087710A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Поздравление для мам и бабушек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………...стр.3</w:t>
            </w:r>
          </w:p>
          <w:p w14:paraId="2DA1F18A" w14:textId="77777777" w:rsidR="00A70DC4" w:rsidRPr="00E06F48" w:rsidRDefault="00EC23F7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Масленица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</w:t>
            </w:r>
            <w:proofErr w:type="gramStart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…….</w:t>
            </w:r>
            <w:proofErr w:type="gramEnd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……. стр. 5</w:t>
            </w:r>
          </w:p>
          <w:p w14:paraId="38BC00F7" w14:textId="77777777" w:rsidR="00A70DC4" w:rsidRPr="00E06F48" w:rsidRDefault="00A70DC4" w:rsidP="00A70DC4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Над выпуском работали:</w:t>
            </w:r>
          </w:p>
          <w:p w14:paraId="1F7DE8A9" w14:textId="77777777" w:rsidR="00A70DC4" w:rsidRDefault="00A70DC4" w:rsidP="00A70DC4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proofErr w:type="spellStart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Климычева</w:t>
            </w:r>
            <w:proofErr w:type="spell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М.В., </w:t>
            </w:r>
            <w:proofErr w:type="spellStart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Рузанова</w:t>
            </w:r>
            <w:proofErr w:type="spell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С.А., 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Петухова О. А.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Базанова</w:t>
            </w:r>
            <w:proofErr w:type="spellEnd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И. В.,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</w:t>
            </w:r>
            <w:proofErr w:type="spellStart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Строгалова</w:t>
            </w:r>
            <w:proofErr w:type="spell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Т.В.</w:t>
            </w:r>
            <w:r w:rsidRPr="00E06F48">
              <w:rPr>
                <w:rFonts w:eastAsia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5335" w:type="dxa"/>
          </w:tcPr>
          <w:p w14:paraId="3C536892" w14:textId="77777777" w:rsid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</w:p>
          <w:p w14:paraId="66DF8653" w14:textId="77777777"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Пусть всегда женский день не кончается,</w:t>
            </w:r>
          </w:p>
          <w:p w14:paraId="2830FD77" w14:textId="77777777"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Пусть поют в Вашу честь ручейки,</w:t>
            </w:r>
          </w:p>
          <w:p w14:paraId="7A787380" w14:textId="77777777"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Пусть солнышко Вам улыбается,</w:t>
            </w:r>
          </w:p>
          <w:p w14:paraId="79F3FB52" w14:textId="77777777"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А мужчины Вам дарят цветы.</w:t>
            </w:r>
          </w:p>
          <w:p w14:paraId="1FFD6284" w14:textId="77777777"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С первой капелью, с последней метелью,</w:t>
            </w:r>
          </w:p>
          <w:p w14:paraId="56B920D1" w14:textId="77777777"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С праздником ранней весны</w:t>
            </w:r>
          </w:p>
          <w:p w14:paraId="172CDAFA" w14:textId="77777777"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Вас поздравляем, сердечно желаем</w:t>
            </w:r>
          </w:p>
          <w:p w14:paraId="2ED975A0" w14:textId="77777777" w:rsid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Радости, счастья, здоровья, любви!</w:t>
            </w:r>
          </w:p>
          <w:p w14:paraId="67823591" w14:textId="77777777" w:rsidR="00A70DC4" w:rsidRDefault="00A70DC4" w:rsidP="00A70DC4">
            <w:pPr>
              <w:spacing w:line="276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8CFCB7" wp14:editId="59C7DA43">
                  <wp:extent cx="765317" cy="1120642"/>
                  <wp:effectExtent l="114300" t="19050" r="0" b="0"/>
                  <wp:docPr id="187" name="Picture 2" descr="https://static9.depositphotos.com/1015060/1155/i/450/depositphotos_11551219-stock-photo-bouquet-of-fresh-spring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static9.depositphotos.com/1015060/1155/i/450/depositphotos_11551219-stock-photo-bouquet-of-fresh-spring-flow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4444" l="7000" r="9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8" t="10235" r="4601" b="4846"/>
                          <a:stretch/>
                        </pic:blipFill>
                        <pic:spPr bwMode="auto">
                          <a:xfrm rot="19875917">
                            <a:off x="0" y="0"/>
                            <a:ext cx="774256" cy="1133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D4D9F" w14:textId="77777777" w:rsidR="007D7BF7" w:rsidRDefault="007D7BF7" w:rsidP="007F45D3">
      <w:pPr>
        <w:spacing w:line="20" w:lineRule="exact"/>
        <w:rPr>
          <w:sz w:val="28"/>
          <w:szCs w:val="28"/>
        </w:rPr>
      </w:pPr>
    </w:p>
    <w:p w14:paraId="63C79777" w14:textId="77777777" w:rsidR="00072BDD" w:rsidRDefault="00A70DC4" w:rsidP="007F45D3">
      <w:pPr>
        <w:spacing w:line="2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0D17C0" wp14:editId="085511AC">
            <wp:extent cx="5243195" cy="414591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A8DBD" w14:textId="77777777" w:rsidR="00A70DC4" w:rsidRDefault="00A70DC4" w:rsidP="007F45D3">
      <w:pPr>
        <w:spacing w:line="20" w:lineRule="exact"/>
        <w:rPr>
          <w:sz w:val="28"/>
          <w:szCs w:val="28"/>
        </w:rPr>
      </w:pPr>
    </w:p>
    <w:p w14:paraId="5EEC7FDF" w14:textId="77777777" w:rsidR="00A70DC4" w:rsidRPr="002505E3" w:rsidRDefault="00A70DC4" w:rsidP="007F45D3">
      <w:pPr>
        <w:spacing w:line="20" w:lineRule="exact"/>
        <w:rPr>
          <w:sz w:val="28"/>
          <w:szCs w:val="28"/>
        </w:rPr>
        <w:sectPr w:rsidR="00A70DC4" w:rsidRPr="002505E3" w:rsidSect="00B072C2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  <w:r>
        <w:rPr>
          <w:rFonts w:ascii="Monotype Corsiva" w:eastAsia="Times New Roman" w:hAnsi="Monotype Corsiva"/>
          <w:b/>
          <w:noProof/>
          <w:sz w:val="72"/>
          <w:szCs w:val="72"/>
          <w:shd w:val="clear" w:color="auto" w:fill="FFFF00"/>
        </w:rPr>
        <w:drawing>
          <wp:anchor distT="0" distB="0" distL="114300" distR="114300" simplePos="0" relativeHeight="251574272" behindDoc="0" locked="0" layoutInCell="1" allowOverlap="1" wp14:anchorId="42939CB2" wp14:editId="33EF2EC2">
            <wp:simplePos x="0" y="0"/>
            <wp:positionH relativeFrom="margin">
              <wp:posOffset>1266825</wp:posOffset>
            </wp:positionH>
            <wp:positionV relativeFrom="margin">
              <wp:posOffset>8423910</wp:posOffset>
            </wp:positionV>
            <wp:extent cx="4400550" cy="1238250"/>
            <wp:effectExtent l="0" t="0" r="0" b="0"/>
            <wp:wrapSquare wrapText="bothSides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9E19700" wp14:editId="5E6AC2A0">
            <wp:extent cx="3627120" cy="404812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283BA" w14:textId="77777777" w:rsidR="009A6875" w:rsidRDefault="00E06F48" w:rsidP="009A6875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  <w:r w:rsidRPr="0087710A"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  <w:lastRenderedPageBreak/>
        <w:t>8 марта</w:t>
      </w:r>
      <w:r w:rsidR="0087710A" w:rsidRPr="0087710A"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  <w:t xml:space="preserve">. Международный женский </w:t>
      </w:r>
      <w:r w:rsidR="009A6875"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  <w:t>день</w:t>
      </w:r>
    </w:p>
    <w:p w14:paraId="3FB437C2" w14:textId="77777777" w:rsidR="009A6875" w:rsidRPr="009A6875" w:rsidRDefault="009A6875" w:rsidP="009A6875">
      <w:pPr>
        <w:spacing w:line="234" w:lineRule="auto"/>
        <w:ind w:firstLine="708"/>
        <w:rPr>
          <w:rFonts w:eastAsia="Times New Roman"/>
          <w:sz w:val="28"/>
          <w:szCs w:val="28"/>
          <w:shd w:val="clear" w:color="auto" w:fill="FFFF00"/>
        </w:rPr>
      </w:pPr>
    </w:p>
    <w:p w14:paraId="7FCBE85C" w14:textId="77777777" w:rsidR="009A6875" w:rsidRPr="009A6875" w:rsidRDefault="009A6875" w:rsidP="009A6875">
      <w:pPr>
        <w:spacing w:line="360" w:lineRule="auto"/>
        <w:ind w:right="20" w:firstLine="708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</w:t>
      </w:r>
    </w:p>
    <w:p w14:paraId="4C9E1E49" w14:textId="77777777" w:rsidR="009A6875" w:rsidRPr="009A6875" w:rsidRDefault="009A6875" w:rsidP="009A6875">
      <w:pPr>
        <w:numPr>
          <w:ilvl w:val="0"/>
          <w:numId w:val="13"/>
        </w:numPr>
        <w:tabs>
          <w:tab w:val="left" w:pos="213"/>
        </w:tabs>
        <w:spacing w:line="360" w:lineRule="auto"/>
        <w:ind w:right="20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14:paraId="68FCC2F0" w14:textId="77777777" w:rsidR="009A6875" w:rsidRPr="009A6875" w:rsidRDefault="009A6875" w:rsidP="009A6875">
      <w:pPr>
        <w:spacing w:line="360" w:lineRule="auto"/>
        <w:ind w:right="20" w:firstLine="708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14:paraId="43CF6B05" w14:textId="77777777" w:rsidR="009A6875" w:rsidRPr="009A6875" w:rsidRDefault="009A6875" w:rsidP="009A6875">
      <w:pPr>
        <w:spacing w:line="360" w:lineRule="auto"/>
        <w:ind w:left="700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14208" behindDoc="1" locked="0" layoutInCell="0" allowOverlap="1" wp14:anchorId="40B9560E" wp14:editId="21274070">
            <wp:simplePos x="0" y="0"/>
            <wp:positionH relativeFrom="margin">
              <wp:posOffset>-95250</wp:posOffset>
            </wp:positionH>
            <wp:positionV relativeFrom="margin">
              <wp:posOffset>4319905</wp:posOffset>
            </wp:positionV>
            <wp:extent cx="2924175" cy="3839845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46965"/>
                    <a:stretch/>
                  </pic:blipFill>
                  <pic:spPr bwMode="auto">
                    <a:xfrm>
                      <a:off x="0" y="0"/>
                      <a:ext cx="292417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A6875">
        <w:rPr>
          <w:rFonts w:eastAsia="Times New Roman"/>
          <w:sz w:val="28"/>
          <w:szCs w:val="28"/>
        </w:rPr>
        <w:t>Так что же мы отмечаем 8 марта? Какие события произошли в этот день?</w:t>
      </w:r>
    </w:p>
    <w:p w14:paraId="074985FF" w14:textId="77777777" w:rsidR="009A6875" w:rsidRPr="009A6875" w:rsidRDefault="009A6875" w:rsidP="009A6875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8 марта 1857 в Нью-Йорке организовали манифестацию работницы швейных и обувных фабрик. Они требовали десятичасового рабочего дня, светлые и сухие помещения, равную с мужчинами заработную плату. До этих пор их рабочий день длился шестнадцать часов! К этому времени мужчинам Америки уже удалось добиться для себя введения десятичасового рабочего дня, а вот женщин продолжали нещадно эксплуатировать. После 8 марта 1957 года они организовали первый профессиональный союз, который отстаивал их права.</w:t>
      </w:r>
    </w:p>
    <w:p w14:paraId="2AA63FAF" w14:textId="77777777" w:rsidR="009A6875" w:rsidRPr="009A6875" w:rsidRDefault="009A6875" w:rsidP="009A6875">
      <w:pPr>
        <w:numPr>
          <w:ilvl w:val="1"/>
          <w:numId w:val="13"/>
        </w:numPr>
        <w:tabs>
          <w:tab w:val="left" w:pos="989"/>
        </w:tabs>
        <w:spacing w:line="360" w:lineRule="auto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 xml:space="preserve">1910 году в Копенгагене собралась Международная конференция женщин-социалисток. Одна из них, Клара Цеткин, предложила отмечать Международный </w:t>
      </w:r>
      <w:r w:rsidRPr="009A6875">
        <w:rPr>
          <w:rFonts w:eastAsia="Times New Roman"/>
          <w:sz w:val="28"/>
          <w:szCs w:val="28"/>
        </w:rPr>
        <w:lastRenderedPageBreak/>
        <w:t>женский день. Этим праздником следовало ежегодно напоминать всему миру о том, что во всех областях жизни женщина должна иметь равные права с мужчинами.</w:t>
      </w:r>
    </w:p>
    <w:p w14:paraId="46E5F151" w14:textId="77777777" w:rsidR="009A6875" w:rsidRPr="009A6875" w:rsidRDefault="009A6875" w:rsidP="009A6875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С тех пор прошло почти сто лет. За это время скромная домохозяйка превратилась в бизнес-леди, политика, ученого. И по-прежнему осталась хозяйкой и хранительницей домашнего очага.</w:t>
      </w:r>
      <w:r>
        <w:rPr>
          <w:rFonts w:eastAsia="Times New Roman"/>
          <w:sz w:val="28"/>
          <w:szCs w:val="28"/>
        </w:rPr>
        <w:t xml:space="preserve"> В </w:t>
      </w:r>
      <w:r w:rsidRPr="009A6875">
        <w:rPr>
          <w:rFonts w:eastAsia="Times New Roman"/>
          <w:sz w:val="28"/>
          <w:szCs w:val="28"/>
        </w:rPr>
        <w:t>наше время воинственный, несколько</w:t>
      </w:r>
      <w:r>
        <w:rPr>
          <w:rFonts w:eastAsia="Times New Roman"/>
          <w:sz w:val="28"/>
          <w:szCs w:val="28"/>
        </w:rPr>
        <w:t xml:space="preserve"> </w:t>
      </w:r>
      <w:r w:rsidRPr="009A6875">
        <w:rPr>
          <w:rFonts w:eastAsia="Times New Roman"/>
          <w:sz w:val="28"/>
          <w:szCs w:val="28"/>
        </w:rPr>
        <w:t>агрессивный характер этого праздника изменился. Теперь это скорее день весны и красоты, которую олицетворяет собой любая женщина — большая</w:t>
      </w:r>
      <w:r>
        <w:rPr>
          <w:rFonts w:eastAsia="Times New Roman"/>
          <w:sz w:val="28"/>
          <w:szCs w:val="28"/>
        </w:rPr>
        <w:t xml:space="preserve"> </w:t>
      </w:r>
      <w:r w:rsidRPr="009A6875">
        <w:rPr>
          <w:rFonts w:eastAsia="Times New Roman"/>
          <w:sz w:val="28"/>
          <w:szCs w:val="28"/>
        </w:rPr>
        <w:t>или маленькая.</w:t>
      </w:r>
    </w:p>
    <w:p w14:paraId="7E679AF8" w14:textId="77777777" w:rsidR="009A6875" w:rsidRPr="009A6875" w:rsidRDefault="009A6875" w:rsidP="009A6875">
      <w:pPr>
        <w:tabs>
          <w:tab w:val="left" w:pos="4928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proofErr w:type="gramStart"/>
      <w:r w:rsidRPr="009A6875">
        <w:rPr>
          <w:rFonts w:eastAsia="Times New Roman"/>
          <w:sz w:val="28"/>
          <w:szCs w:val="28"/>
        </w:rPr>
        <w:t>Православии  есть</w:t>
      </w:r>
      <w:proofErr w:type="gramEnd"/>
      <w:r w:rsidRPr="009A6875">
        <w:rPr>
          <w:rFonts w:eastAsia="Times New Roman"/>
          <w:sz w:val="28"/>
          <w:szCs w:val="28"/>
        </w:rPr>
        <w:t xml:space="preserve">  множество  древних  праздников, посвященных женщинам, например, 30 сентября — память святых Веры, Надежды, Любови и матери их Софии. А второе   воскресенье   после   Пасхи   празднуется   как Воскресение жен-мироносиц. Было </w:t>
      </w:r>
      <w:proofErr w:type="gramStart"/>
      <w:r w:rsidRPr="009A6875">
        <w:rPr>
          <w:rFonts w:eastAsia="Times New Roman"/>
          <w:sz w:val="28"/>
          <w:szCs w:val="28"/>
        </w:rPr>
        <w:t>бы  уместно</w:t>
      </w:r>
      <w:proofErr w:type="gramEnd"/>
      <w:r w:rsidRPr="009A6875">
        <w:rPr>
          <w:rFonts w:eastAsia="Times New Roman"/>
          <w:sz w:val="28"/>
          <w:szCs w:val="28"/>
        </w:rPr>
        <w:t>, и даже исторически правильно, перенести Женский день на один</w:t>
      </w:r>
    </w:p>
    <w:p w14:paraId="67B12789" w14:textId="77777777" w:rsidR="009A6875" w:rsidRDefault="009A6875" w:rsidP="009A6875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из этих христианских праздников.</w:t>
      </w:r>
    </w:p>
    <w:p w14:paraId="12468DF6" w14:textId="77777777" w:rsidR="009A6875" w:rsidRPr="009A6875" w:rsidRDefault="009A6875" w:rsidP="009A6875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 </w:t>
      </w:r>
      <w:r w:rsidRPr="009A6875">
        <w:rPr>
          <w:rFonts w:eastAsia="Times New Roman"/>
          <w:sz w:val="28"/>
          <w:szCs w:val="28"/>
        </w:rPr>
        <w:t xml:space="preserve">марта мы, конечно, поздравляем женщин с их профессиональными достижениями. Но гораздо охотнее — тем, что </w:t>
      </w:r>
      <w:proofErr w:type="gramStart"/>
      <w:r w:rsidRPr="009A6875">
        <w:rPr>
          <w:rFonts w:eastAsia="Times New Roman"/>
          <w:sz w:val="28"/>
          <w:szCs w:val="28"/>
        </w:rPr>
        <w:t>они  вкусно</w:t>
      </w:r>
      <w:proofErr w:type="gramEnd"/>
      <w:r w:rsidRPr="009A6875">
        <w:rPr>
          <w:rFonts w:eastAsia="Times New Roman"/>
          <w:sz w:val="28"/>
          <w:szCs w:val="28"/>
        </w:rPr>
        <w:t xml:space="preserve">  готовят,  создают  в  доме  уют,</w:t>
      </w:r>
    </w:p>
    <w:p w14:paraId="37C0CC04" w14:textId="77777777" w:rsidR="009A6875" w:rsidRPr="009A6875" w:rsidRDefault="009A6875" w:rsidP="009A6875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согревают всех своими заботами и любовью. Ведь самое главное в жизни каждого человека — это его семья, которая дает ему опору на всю жизнь, а главный в семье — конечно, мама.</w:t>
      </w:r>
    </w:p>
    <w:p w14:paraId="7A5F9163" w14:textId="77777777" w:rsidR="009A6875" w:rsidRPr="009A6875" w:rsidRDefault="009A6875" w:rsidP="009A6875">
      <w:pPr>
        <w:spacing w:line="360" w:lineRule="auto"/>
        <w:ind w:right="20"/>
        <w:jc w:val="both"/>
        <w:rPr>
          <w:rFonts w:eastAsia="Times New Roman"/>
          <w:sz w:val="28"/>
          <w:szCs w:val="28"/>
        </w:rPr>
      </w:pPr>
      <w:r w:rsidRPr="009A6875">
        <w:rPr>
          <w:rFonts w:eastAsia="Times New Roman"/>
          <w:sz w:val="28"/>
          <w:szCs w:val="28"/>
        </w:rPr>
        <w:t>Поэтому давайте не будем ограничиваться поздравлениями и подарками в этот день, а просто постараемся ежедневно делать жизнь наших близких женщин немного легче и праздничнее.</w:t>
      </w:r>
    </w:p>
    <w:p w14:paraId="3F597E4C" w14:textId="77777777" w:rsidR="009A6875" w:rsidRDefault="009A6875" w:rsidP="009A6875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  <w:r w:rsidRPr="009A6875">
        <w:rPr>
          <w:rFonts w:ascii="Monotype Corsiva" w:eastAsia="Times New Roman" w:hAnsi="Monotype Corsiva"/>
          <w:b/>
          <w:noProof/>
          <w:sz w:val="72"/>
          <w:szCs w:val="72"/>
          <w:shd w:val="clear" w:color="auto" w:fill="FFFF00"/>
        </w:rPr>
        <w:drawing>
          <wp:anchor distT="0" distB="0" distL="114300" distR="114300" simplePos="0" relativeHeight="251623424" behindDoc="0" locked="0" layoutInCell="1" allowOverlap="1" wp14:anchorId="79DFCAFF" wp14:editId="197B8F53">
            <wp:simplePos x="0" y="0"/>
            <wp:positionH relativeFrom="margin">
              <wp:posOffset>991235</wp:posOffset>
            </wp:positionH>
            <wp:positionV relativeFrom="margin">
              <wp:posOffset>6441440</wp:posOffset>
            </wp:positionV>
            <wp:extent cx="4513728" cy="3052409"/>
            <wp:effectExtent l="171450" t="171450" r="153670" b="148590"/>
            <wp:wrapSquare wrapText="bothSides"/>
            <wp:docPr id="1" name="Рисунок 1" descr="https://fsd.multiurok.ru/html/2019/03/16/s_5c8cd8c7f0e96/111453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3/16/s_5c8cd8c7f0e96/1114537_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28" cy="3052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674F02D9" w14:textId="77777777" w:rsidR="009A6875" w:rsidRDefault="009A6875" w:rsidP="009A6875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</w:p>
    <w:p w14:paraId="5D2D257B" w14:textId="77777777" w:rsidR="009A6875" w:rsidRDefault="009A6875" w:rsidP="009A6875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</w:p>
    <w:p w14:paraId="2803DA0B" w14:textId="77777777" w:rsidR="009A6875" w:rsidRDefault="009A6875" w:rsidP="009A6875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</w:p>
    <w:p w14:paraId="36D0A33A" w14:textId="77777777" w:rsidR="009A6875" w:rsidRDefault="009A6875" w:rsidP="009A6875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</w:p>
    <w:p w14:paraId="7D12A9A1" w14:textId="77777777" w:rsidR="009A6875" w:rsidRPr="009A6875" w:rsidRDefault="009A6875" w:rsidP="0049710A">
      <w:pPr>
        <w:spacing w:line="234" w:lineRule="auto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</w:p>
    <w:p w14:paraId="50028338" w14:textId="77777777" w:rsidR="007763BA" w:rsidRPr="00822246" w:rsidRDefault="0049710A" w:rsidP="007763BA">
      <w:pPr>
        <w:shd w:val="clear" w:color="auto" w:fill="FFFF00"/>
        <w:spacing w:line="236" w:lineRule="auto"/>
        <w:ind w:firstLine="708"/>
        <w:jc w:val="center"/>
        <w:rPr>
          <w:rFonts w:ascii="Monotype Corsiva" w:eastAsia="Times New Roman" w:hAnsi="Monotype Corsiva"/>
          <w:b/>
          <w:sz w:val="56"/>
          <w:szCs w:val="56"/>
        </w:rPr>
      </w:pPr>
      <w:r>
        <w:rPr>
          <w:rFonts w:ascii="Monotype Corsiva" w:eastAsia="Times New Roman" w:hAnsi="Monotype Corsiva"/>
          <w:b/>
          <w:sz w:val="56"/>
          <w:szCs w:val="56"/>
        </w:rPr>
        <w:lastRenderedPageBreak/>
        <w:t>Поздравляем мам и бабушек</w:t>
      </w:r>
    </w:p>
    <w:p w14:paraId="0B70CD65" w14:textId="77777777" w:rsidR="007763BA" w:rsidRPr="00D87918" w:rsidRDefault="007763BA" w:rsidP="007763BA">
      <w:pPr>
        <w:shd w:val="clear" w:color="auto" w:fill="FFFF00"/>
        <w:spacing w:line="236" w:lineRule="auto"/>
        <w:ind w:firstLine="708"/>
        <w:jc w:val="center"/>
        <w:rPr>
          <w:rFonts w:eastAsia="Times New Roman"/>
          <w:sz w:val="24"/>
          <w:szCs w:val="24"/>
        </w:rPr>
      </w:pPr>
    </w:p>
    <w:p w14:paraId="01844B33" w14:textId="77777777" w:rsidR="00E06F48" w:rsidRDefault="00E06F48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4B459D26" w14:textId="77777777" w:rsidR="009A6875" w:rsidRPr="009A6875" w:rsidRDefault="0049710A" w:rsidP="0049710A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П</w:t>
      </w:r>
      <w:r w:rsidR="009A6875" w:rsidRPr="009A6875">
        <w:rPr>
          <w:rFonts w:eastAsia="Times New Roman"/>
          <w:color w:val="000000" w:themeColor="text1"/>
          <w:sz w:val="28"/>
          <w:szCs w:val="28"/>
        </w:rPr>
        <w:t>оздравляем мам и бабушек с праздником 8 Марта!</w:t>
      </w:r>
    </w:p>
    <w:p w14:paraId="48AA886E" w14:textId="77777777" w:rsidR="007763BA" w:rsidRDefault="009A6875" w:rsidP="009A6875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9A6875">
        <w:rPr>
          <w:rFonts w:eastAsia="Times New Roman"/>
          <w:color w:val="000000" w:themeColor="text1"/>
          <w:sz w:val="28"/>
          <w:szCs w:val="28"/>
        </w:rPr>
        <w:t xml:space="preserve">С солнечными лучами пришёл мамин </w:t>
      </w:r>
      <w:proofErr w:type="gramStart"/>
      <w:r w:rsidRPr="009A6875">
        <w:rPr>
          <w:rFonts w:eastAsia="Times New Roman"/>
          <w:color w:val="000000" w:themeColor="text1"/>
          <w:sz w:val="28"/>
          <w:szCs w:val="28"/>
        </w:rPr>
        <w:t>праздник  к</w:t>
      </w:r>
      <w:proofErr w:type="gramEnd"/>
      <w:r w:rsidRPr="009A6875">
        <w:rPr>
          <w:rFonts w:eastAsia="Times New Roman"/>
          <w:color w:val="000000" w:themeColor="text1"/>
          <w:sz w:val="28"/>
          <w:szCs w:val="28"/>
        </w:rPr>
        <w:t xml:space="preserve"> нам в детский сад. В день 8 Марта ребята поздравляют своих самых близких и дорогих людей: поют добрые ласковые песни, читают стихи, исполняют шуточные сценки, танцуют зажигательные танцы. Праздничное весеннее настроение, весёлые детские улыбки зарядили энергией всех участников!</w:t>
      </w:r>
    </w:p>
    <w:p w14:paraId="5140D028" w14:textId="77777777" w:rsidR="007763BA" w:rsidRDefault="0049710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9710A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4363234" wp14:editId="1E30C092">
            <wp:simplePos x="0" y="0"/>
            <wp:positionH relativeFrom="margin">
              <wp:posOffset>1752600</wp:posOffset>
            </wp:positionH>
            <wp:positionV relativeFrom="margin">
              <wp:posOffset>2353945</wp:posOffset>
            </wp:positionV>
            <wp:extent cx="3400425" cy="2546350"/>
            <wp:effectExtent l="190500" t="190500" r="180975" b="158750"/>
            <wp:wrapSquare wrapText="bothSides"/>
            <wp:docPr id="3" name="Рисунок 3" descr="https://mdou24.edu.yar.ru/8_marta_21/20210301_163548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dou24.edu.yar.ru/8_marta_21/20210301_163548_w300_h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E7376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1420430C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34B8DA48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329ADB77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9E23FDD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7B9071B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10528089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noProof/>
          <w:color w:val="000000" w:themeColor="text1"/>
          <w:sz w:val="28"/>
          <w:szCs w:val="28"/>
        </w:rPr>
      </w:pPr>
    </w:p>
    <w:p w14:paraId="4819C6A2" w14:textId="77777777" w:rsidR="0087710A" w:rsidRDefault="0087710A" w:rsidP="005C2659">
      <w:pPr>
        <w:spacing w:line="276" w:lineRule="auto"/>
        <w:ind w:firstLine="720"/>
        <w:jc w:val="both"/>
        <w:rPr>
          <w:rFonts w:eastAsia="Times New Roman"/>
          <w:noProof/>
          <w:color w:val="000000" w:themeColor="text1"/>
          <w:sz w:val="28"/>
          <w:szCs w:val="28"/>
        </w:rPr>
      </w:pPr>
    </w:p>
    <w:p w14:paraId="1FE61DE7" w14:textId="77777777" w:rsidR="0087710A" w:rsidRDefault="0087710A" w:rsidP="005C2659">
      <w:pPr>
        <w:spacing w:line="276" w:lineRule="auto"/>
        <w:ind w:firstLine="720"/>
        <w:jc w:val="both"/>
        <w:rPr>
          <w:rFonts w:eastAsia="Times New Roman"/>
          <w:noProof/>
          <w:color w:val="000000" w:themeColor="text1"/>
          <w:sz w:val="28"/>
          <w:szCs w:val="28"/>
        </w:rPr>
      </w:pPr>
    </w:p>
    <w:p w14:paraId="5A15F3B8" w14:textId="77777777" w:rsidR="0087710A" w:rsidRDefault="0087710A" w:rsidP="005C2659">
      <w:pPr>
        <w:spacing w:line="276" w:lineRule="auto"/>
        <w:ind w:firstLine="720"/>
        <w:jc w:val="both"/>
        <w:rPr>
          <w:rFonts w:eastAsia="Times New Roman"/>
          <w:noProof/>
          <w:color w:val="000000" w:themeColor="text1"/>
          <w:sz w:val="28"/>
          <w:szCs w:val="28"/>
        </w:rPr>
      </w:pPr>
    </w:p>
    <w:p w14:paraId="1733BAA7" w14:textId="77777777" w:rsidR="0087710A" w:rsidRDefault="0049710A" w:rsidP="005C2659">
      <w:pPr>
        <w:spacing w:line="276" w:lineRule="auto"/>
        <w:ind w:firstLine="720"/>
        <w:jc w:val="both"/>
        <w:rPr>
          <w:rFonts w:eastAsia="Times New Roman"/>
          <w:noProof/>
          <w:color w:val="000000" w:themeColor="text1"/>
          <w:sz w:val="28"/>
          <w:szCs w:val="28"/>
        </w:rPr>
      </w:pPr>
      <w:r w:rsidRPr="0049710A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F58660C" wp14:editId="0D4FBF5E">
            <wp:simplePos x="0" y="0"/>
            <wp:positionH relativeFrom="margin">
              <wp:posOffset>285750</wp:posOffset>
            </wp:positionH>
            <wp:positionV relativeFrom="margin">
              <wp:posOffset>5059045</wp:posOffset>
            </wp:positionV>
            <wp:extent cx="6223000" cy="3514725"/>
            <wp:effectExtent l="0" t="0" r="0" b="0"/>
            <wp:wrapSquare wrapText="bothSides"/>
            <wp:docPr id="2" name="Рисунок 2" descr="http://drasler.ru/wp-content/uploads/2018/12/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asler.ru/wp-content/uploads/2018/12/6-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C6638" w14:textId="77777777" w:rsidR="0087710A" w:rsidRDefault="0087710A" w:rsidP="005C2659">
      <w:pPr>
        <w:spacing w:line="276" w:lineRule="auto"/>
        <w:ind w:firstLine="720"/>
        <w:jc w:val="both"/>
        <w:rPr>
          <w:rFonts w:eastAsia="Times New Roman"/>
          <w:noProof/>
          <w:color w:val="000000" w:themeColor="text1"/>
          <w:sz w:val="28"/>
          <w:szCs w:val="28"/>
        </w:rPr>
      </w:pPr>
    </w:p>
    <w:p w14:paraId="433A4C1C" w14:textId="77777777" w:rsidR="007763BA" w:rsidRDefault="007763BA" w:rsidP="0049710A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2E8698E0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CA3A6E2" w14:textId="77777777" w:rsidR="007763BA" w:rsidRPr="00822246" w:rsidRDefault="0049710A" w:rsidP="000D5D8E">
      <w:pPr>
        <w:shd w:val="clear" w:color="auto" w:fill="FFFF00"/>
        <w:spacing w:line="276" w:lineRule="auto"/>
        <w:ind w:firstLine="720"/>
        <w:jc w:val="center"/>
        <w:rPr>
          <w:rFonts w:ascii="Monotype Corsiva" w:eastAsia="Times New Roman" w:hAnsi="Monotype Corsiva"/>
          <w:b/>
          <w:color w:val="000000" w:themeColor="text1"/>
          <w:sz w:val="72"/>
          <w:szCs w:val="72"/>
        </w:rPr>
      </w:pPr>
      <w:proofErr w:type="spellStart"/>
      <w:r>
        <w:rPr>
          <w:rFonts w:ascii="Monotype Corsiva" w:eastAsia="Times New Roman" w:hAnsi="Monotype Corsiva"/>
          <w:b/>
          <w:color w:val="000000" w:themeColor="text1"/>
          <w:sz w:val="72"/>
          <w:szCs w:val="72"/>
        </w:rPr>
        <w:lastRenderedPageBreak/>
        <w:t>Масленница</w:t>
      </w:r>
      <w:proofErr w:type="spellEnd"/>
    </w:p>
    <w:p w14:paraId="2D462051" w14:textId="77777777"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65292C6" w14:textId="77777777" w:rsidR="00EA4028" w:rsidRDefault="007F2E82" w:rsidP="00EA4028">
      <w:pPr>
        <w:jc w:val="both"/>
        <w:rPr>
          <w:rFonts w:ascii="Monotype Corsiva" w:eastAsia="Times New Roman" w:hAnsi="Monotype Corsiva"/>
          <w:b/>
          <w:color w:val="000000"/>
          <w:sz w:val="44"/>
          <w:szCs w:val="44"/>
        </w:rPr>
      </w:pPr>
      <w:r w:rsidRPr="0049710A">
        <w:rPr>
          <w:rFonts w:ascii="Monotype Corsiva" w:eastAsia="Times New Roman" w:hAnsi="Monotype Corsiva"/>
          <w:b/>
          <w:noProof/>
          <w:color w:val="000000"/>
          <w:sz w:val="44"/>
          <w:szCs w:val="44"/>
        </w:rPr>
        <w:drawing>
          <wp:anchor distT="0" distB="0" distL="114300" distR="114300" simplePos="0" relativeHeight="251713536" behindDoc="0" locked="0" layoutInCell="1" allowOverlap="1" wp14:anchorId="476D26EE" wp14:editId="417B51A0">
            <wp:simplePos x="0" y="0"/>
            <wp:positionH relativeFrom="margin">
              <wp:posOffset>795020</wp:posOffset>
            </wp:positionH>
            <wp:positionV relativeFrom="margin">
              <wp:posOffset>984250</wp:posOffset>
            </wp:positionV>
            <wp:extent cx="5038725" cy="3357051"/>
            <wp:effectExtent l="171450" t="171450" r="180975" b="167640"/>
            <wp:wrapSquare wrapText="bothSides"/>
            <wp:docPr id="4" name="Рисунок 4" descr="дети на празднике Масл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и на празднике Маслениц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7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58D59D7B" w14:textId="77777777" w:rsidR="00E06F48" w:rsidRPr="007F2E82" w:rsidRDefault="00E06F48" w:rsidP="00A70DC4">
      <w:pPr>
        <w:rPr>
          <w:rFonts w:eastAsia="Times New Roman"/>
          <w:b/>
          <w:sz w:val="40"/>
          <w:szCs w:val="40"/>
        </w:rPr>
      </w:pPr>
    </w:p>
    <w:p w14:paraId="160752B9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FF0000"/>
          <w:sz w:val="40"/>
          <w:szCs w:val="40"/>
        </w:rPr>
      </w:pPr>
      <w:r w:rsidRPr="007F2E82">
        <w:rPr>
          <w:rFonts w:eastAsia="Times New Roman"/>
          <w:color w:val="FF0000"/>
          <w:sz w:val="40"/>
          <w:szCs w:val="40"/>
        </w:rPr>
        <w:t>История праздника Масленицы на Руси</w:t>
      </w:r>
    </w:p>
    <w:p w14:paraId="31FD5149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Рассказывать о Масленице дошкольникам можно уже в средней группе. Старшим дошкольникам воспитатель рассказывает новые подробности, углубляя понятие о празднике.</w:t>
      </w:r>
    </w:p>
    <w:p w14:paraId="5E241B55" w14:textId="77777777" w:rsidR="00E06F48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Как известно, Масленица — это древний славянский праздник, возникший ещё в далёкие времена язычества и сохранившийся после принятия Русью христианства. Однако в 4–5 лет многим ребятам ещё трудно осмыслить понятия «язычество», «христианство», тем более что не всех детей родители воспитывают в православных традициях. Поэтому в этом возрасте воспитателю лучше отметить, что Масленица — один из самых радостных и светлых праздников на Руси, который отмечается очень давно. Это весёлые проводы зимы, предвкушение весеннего солнца, долгожданного обновления природы.</w:t>
      </w:r>
    </w:p>
    <w:p w14:paraId="2A398677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Ребятам можно поведать ещё одно истолкование название праздника. Связано оно с древней легендой. На далёком Севере жила девочка по имени Масленица — дочка Мороза и Метелицы. Однажды люди забрели в эти места и их замело снежной бурей. Девочка Масленица помогла им выкарабкаться, а потом неожиданно превратилась во взрослую румяную женщину и накормила гостей блинами, а также развеселила своими песнями и танцами</w:t>
      </w:r>
      <w:r>
        <w:rPr>
          <w:rFonts w:eastAsia="Times New Roman"/>
          <w:color w:val="000000" w:themeColor="text1"/>
          <w:sz w:val="28"/>
          <w:szCs w:val="28"/>
        </w:rPr>
        <w:t>. Народ веселился целую неделю.</w:t>
      </w:r>
      <w:r w:rsidRPr="007F2E82">
        <w:t xml:space="preserve"> </w:t>
      </w:r>
    </w:p>
    <w:p w14:paraId="7BE83CFF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32F746CF" wp14:editId="53644B50">
            <wp:simplePos x="0" y="0"/>
            <wp:positionH relativeFrom="margin">
              <wp:posOffset>9525</wp:posOffset>
            </wp:positionH>
            <wp:positionV relativeFrom="margin">
              <wp:posOffset>511810</wp:posOffset>
            </wp:positionV>
            <wp:extent cx="3810000" cy="2565400"/>
            <wp:effectExtent l="0" t="0" r="0" b="0"/>
            <wp:wrapSquare wrapText="bothSides"/>
            <wp:docPr id="6" name="Рисунок 6" descr="Скоморохи выступают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оморохи выступают на улиц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E82">
        <w:rPr>
          <w:rFonts w:eastAsia="Times New Roman"/>
          <w:color w:val="000000" w:themeColor="text1"/>
          <w:sz w:val="28"/>
          <w:szCs w:val="28"/>
        </w:rPr>
        <w:t>Масленица на Руси всегда отмечалась на широкую ногу — отсюда и устойчивое определение праздника «широкая Масленица». Русские люди пели, плясали под задорные прибаутки, частушки, водили хороводы. Шуты и скоморохи смешили всех до слёз. В уличных театрах и балаганах без конца шли представления. Прямо на улице устраивались маскарады.</w:t>
      </w:r>
      <w:r w:rsidRPr="007F2E82">
        <w:t xml:space="preserve"> </w:t>
      </w:r>
      <w:r w:rsidRPr="007F2E82">
        <w:rPr>
          <w:rFonts w:eastAsia="Times New Roman"/>
          <w:color w:val="000000" w:themeColor="text1"/>
          <w:sz w:val="28"/>
          <w:szCs w:val="28"/>
        </w:rPr>
        <w:t>Основные гуляния начинались с четверга и продолжались до воскресенья (в начале же масленичной недели народ готовил к празднику угощения). Молодёжь каталась на санях с горок, играла в горелки, жмурки и прочие зимние забавы, устраивались кулачные бои и соревнования по перетягиванию каната, перестрелка снежками. Взрослые и ребятня возводили снежные крепости, разыгрывали целые представления: одна команда нападала на строения, захватывала их, а др</w:t>
      </w:r>
      <w:r>
        <w:rPr>
          <w:rFonts w:eastAsia="Times New Roman"/>
          <w:color w:val="000000" w:themeColor="text1"/>
          <w:sz w:val="28"/>
          <w:szCs w:val="28"/>
        </w:rPr>
        <w:t>угая — защищала.</w:t>
      </w:r>
    </w:p>
    <w:p w14:paraId="17790491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Традиционной забавой были попытки залезть на высокий ледяной столб. Его специально окатывали холодной водой, а на обледенелую поверхность вешали ценные подарки на определённом расстоянии друг от друга. Победителем становился смельчак, сумевш</w:t>
      </w:r>
      <w:r>
        <w:rPr>
          <w:rFonts w:eastAsia="Times New Roman"/>
          <w:color w:val="000000" w:themeColor="text1"/>
          <w:sz w:val="28"/>
          <w:szCs w:val="28"/>
        </w:rPr>
        <w:t>ий вскарабкаться на самый верх.</w:t>
      </w:r>
    </w:p>
    <w:p w14:paraId="18B0E0F5" w14:textId="77777777" w:rsid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Многие игровые традиции сохранились и до наших дней. В наше время традиционно на площадях всех городов и посёлков устраиваются гуляния — проводы зимы. Происходит это в воскресенье — последний день масленичной недели. Народу предлагаются различные забавы, соревнования — только мужчины залезают не на ледяной столб, а на обычный.</w:t>
      </w:r>
    </w:p>
    <w:p w14:paraId="54B2C5E8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FF0000"/>
          <w:sz w:val="40"/>
          <w:szCs w:val="40"/>
        </w:rPr>
      </w:pPr>
      <w:r w:rsidRPr="007F2E82">
        <w:rPr>
          <w:rFonts w:eastAsia="Times New Roman"/>
          <w:color w:val="FF0000"/>
          <w:sz w:val="40"/>
          <w:szCs w:val="40"/>
        </w:rPr>
        <w:t>Что такое масленичная неделя</w:t>
      </w:r>
    </w:p>
    <w:p w14:paraId="695F4A3E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49AA2D47" wp14:editId="2097E83E">
            <wp:simplePos x="0" y="0"/>
            <wp:positionH relativeFrom="margin">
              <wp:posOffset>3743325</wp:posOffset>
            </wp:positionH>
            <wp:positionV relativeFrom="margin">
              <wp:posOffset>6925945</wp:posOffset>
            </wp:positionV>
            <wp:extent cx="2842895" cy="2549525"/>
            <wp:effectExtent l="0" t="0" r="0" b="0"/>
            <wp:wrapSquare wrapText="bothSides"/>
            <wp:docPr id="9" name="Рисунок 9" descr="Встреча Масленицы в дерев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стреча Масленицы в деревн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E82">
        <w:rPr>
          <w:rFonts w:eastAsia="Times New Roman"/>
          <w:color w:val="000000" w:themeColor="text1"/>
          <w:sz w:val="28"/>
          <w:szCs w:val="28"/>
        </w:rPr>
        <w:t>Дошкольникам обязательно нужно рассказать, что в народе для каждого дня Маслени</w:t>
      </w:r>
      <w:r>
        <w:rPr>
          <w:rFonts w:eastAsia="Times New Roman"/>
          <w:color w:val="000000" w:themeColor="text1"/>
          <w:sz w:val="28"/>
          <w:szCs w:val="28"/>
        </w:rPr>
        <w:t>чной недели было своё название:</w:t>
      </w:r>
    </w:p>
    <w:p w14:paraId="07B01B1F" w14:textId="77777777" w:rsidR="007F2E82" w:rsidRPr="00095E6D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FF0000"/>
          <w:sz w:val="28"/>
          <w:szCs w:val="28"/>
        </w:rPr>
        <w:t xml:space="preserve">Понедельник </w:t>
      </w:r>
      <w:r w:rsidRPr="007F2E82">
        <w:rPr>
          <w:rFonts w:eastAsia="Times New Roman"/>
          <w:color w:val="000000" w:themeColor="text1"/>
          <w:sz w:val="28"/>
          <w:szCs w:val="28"/>
        </w:rPr>
        <w:t>— это «встреча Масленицы». Взрослые и ребятня начинали строить горки и крепости, качели и балаганы и пр. Мальчики, парни и мужчины сравнивали силу в кулачных боях — согласно возрасту и весовой категории. Хозяюшки же принимались печь блины, причём первый обычно отдавали нищим — на поминовение усопших.</w:t>
      </w:r>
      <w:r w:rsidRPr="007F2E82">
        <w:t xml:space="preserve"> </w:t>
      </w:r>
    </w:p>
    <w:p w14:paraId="0A0D2BA3" w14:textId="77777777" w:rsidR="00095E6D" w:rsidRDefault="007F2E82" w:rsidP="007F2E82">
      <w:pPr>
        <w:spacing w:line="276" w:lineRule="auto"/>
        <w:jc w:val="both"/>
      </w:pPr>
      <w:r w:rsidRPr="007F2E82">
        <w:rPr>
          <w:rFonts w:eastAsia="Times New Roman"/>
          <w:b/>
          <w:color w:val="FF0000"/>
          <w:sz w:val="28"/>
          <w:szCs w:val="28"/>
        </w:rPr>
        <w:lastRenderedPageBreak/>
        <w:t>Вторник</w:t>
      </w:r>
      <w:r w:rsidRPr="007F2E82">
        <w:rPr>
          <w:rFonts w:eastAsia="Times New Roman"/>
          <w:color w:val="000000" w:themeColor="text1"/>
          <w:sz w:val="28"/>
          <w:szCs w:val="28"/>
        </w:rPr>
        <w:t xml:space="preserve"> — «</w:t>
      </w:r>
      <w:proofErr w:type="spellStart"/>
      <w:r w:rsidRPr="007F2E82">
        <w:rPr>
          <w:rFonts w:eastAsia="Times New Roman"/>
          <w:color w:val="000000" w:themeColor="text1"/>
          <w:sz w:val="28"/>
          <w:szCs w:val="28"/>
        </w:rPr>
        <w:t>Заигрыши</w:t>
      </w:r>
      <w:proofErr w:type="spellEnd"/>
      <w:r w:rsidRPr="007F2E82">
        <w:rPr>
          <w:rFonts w:eastAsia="Times New Roman"/>
          <w:color w:val="000000" w:themeColor="text1"/>
          <w:sz w:val="28"/>
          <w:szCs w:val="28"/>
        </w:rPr>
        <w:t xml:space="preserve">». Молодёжь принималась кататься на санях, они украшались пёстрыми </w:t>
      </w:r>
      <w:r w:rsidRPr="007F2E82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7EB55821" wp14:editId="0E02E061">
            <wp:simplePos x="0" y="0"/>
            <wp:positionH relativeFrom="margin">
              <wp:posOffset>3141345</wp:posOffset>
            </wp:positionH>
            <wp:positionV relativeFrom="margin">
              <wp:posOffset>26670</wp:posOffset>
            </wp:positionV>
            <wp:extent cx="3517900" cy="2638425"/>
            <wp:effectExtent l="0" t="0" r="0" b="0"/>
            <wp:wrapSquare wrapText="bothSides"/>
            <wp:docPr id="13" name="Рисунок 13" descr="Молодёжь катается на сан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лодёжь катается на саня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2E82">
        <w:rPr>
          <w:rFonts w:eastAsia="Times New Roman"/>
          <w:color w:val="000000" w:themeColor="text1"/>
          <w:sz w:val="28"/>
          <w:szCs w:val="28"/>
        </w:rPr>
        <w:t xml:space="preserve">лоскутами, бубенцами, колокольчиками. Коней также наряжали разноцветными сбруями и дугами. Накатавшись же на санях, молодые шли угощаться блинами. На </w:t>
      </w:r>
      <w:proofErr w:type="spellStart"/>
      <w:r w:rsidRPr="007F2E82">
        <w:rPr>
          <w:rFonts w:eastAsia="Times New Roman"/>
          <w:color w:val="000000" w:themeColor="text1"/>
          <w:sz w:val="28"/>
          <w:szCs w:val="28"/>
        </w:rPr>
        <w:t>заигрышах</w:t>
      </w:r>
      <w:proofErr w:type="spellEnd"/>
      <w:r w:rsidRPr="007F2E82">
        <w:rPr>
          <w:rFonts w:eastAsia="Times New Roman"/>
          <w:color w:val="000000" w:themeColor="text1"/>
          <w:sz w:val="28"/>
          <w:szCs w:val="28"/>
        </w:rPr>
        <w:t xml:space="preserve"> также было принять выбирать себе невесту — молодцы приглашали понравившуюся девушку покататься с горки, чтобы получше присмотреться друг к другу.</w:t>
      </w:r>
      <w:r w:rsidRPr="007F2E82">
        <w:t xml:space="preserve"> </w:t>
      </w:r>
    </w:p>
    <w:p w14:paraId="364FC89C" w14:textId="77777777" w:rsidR="007F2E82" w:rsidRDefault="007F2E82" w:rsidP="007F2E82">
      <w:pPr>
        <w:spacing w:line="276" w:lineRule="auto"/>
        <w:jc w:val="both"/>
      </w:pPr>
      <w:r w:rsidRPr="007F2E82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F669C6B" wp14:editId="3E8B6AAC">
            <wp:simplePos x="0" y="0"/>
            <wp:positionH relativeFrom="margin">
              <wp:posOffset>-5080</wp:posOffset>
            </wp:positionH>
            <wp:positionV relativeFrom="margin">
              <wp:posOffset>3460750</wp:posOffset>
            </wp:positionV>
            <wp:extent cx="3810000" cy="2724150"/>
            <wp:effectExtent l="0" t="0" r="0" b="0"/>
            <wp:wrapSquare wrapText="bothSides"/>
            <wp:docPr id="22" name="Рисунок 22" descr="Зять в гостях у тёщи ест б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ять в гостях у тёщи ест блин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2E82">
        <w:rPr>
          <w:rFonts w:eastAsia="Times New Roman"/>
          <w:color w:val="FF0000"/>
          <w:sz w:val="28"/>
          <w:szCs w:val="28"/>
        </w:rPr>
        <w:t>Среда</w:t>
      </w:r>
      <w:r w:rsidRPr="007F2E82">
        <w:rPr>
          <w:rFonts w:eastAsia="Times New Roman"/>
          <w:color w:val="000000" w:themeColor="text1"/>
          <w:sz w:val="28"/>
          <w:szCs w:val="28"/>
        </w:rPr>
        <w:t xml:space="preserve"> — «Лакомка». Женатые мужчины шли к своим тёщам на блины (приглашались и прочие гости) — угощение символизировало взаимную симпатию мужа и мамы жены, ведь с давних времён отношения зятя и тёщи были непростыми, становились предметом шуток и анекдотов. Такая традиция есть и сегодня: масленичную среду ещё называют «тёщины блины».</w:t>
      </w:r>
      <w:r w:rsidRPr="007F2E82">
        <w:t xml:space="preserve"> </w:t>
      </w:r>
    </w:p>
    <w:p w14:paraId="2DCFCB96" w14:textId="77777777" w:rsid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FF0000"/>
          <w:sz w:val="28"/>
          <w:szCs w:val="28"/>
        </w:rPr>
        <w:t>Четверг</w:t>
      </w:r>
      <w:r w:rsidRPr="007F2E82">
        <w:rPr>
          <w:rFonts w:eastAsia="Times New Roman"/>
          <w:color w:val="000000" w:themeColor="text1"/>
          <w:sz w:val="28"/>
          <w:szCs w:val="28"/>
        </w:rPr>
        <w:t xml:space="preserve"> — «Разгул». Начало массовых гуляний. Весь день по улицам катали соломенное чучело Масленицы, его сопровождали ряженые. Русский народ отправлялся на улицу с песнями и плясками. Самая главная забава в четверг — это взятие снежной крепости, при этом команде победителей предстояло с почётом искупаться в проруби и испить вина.</w:t>
      </w:r>
    </w:p>
    <w:p w14:paraId="17C1F4D7" w14:textId="77777777" w:rsidR="007F2E82" w:rsidRPr="007F2E82" w:rsidRDefault="00EC23F7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05880C00" wp14:editId="4F41025D">
            <wp:simplePos x="0" y="0"/>
            <wp:positionH relativeFrom="margin">
              <wp:posOffset>3491230</wp:posOffset>
            </wp:positionH>
            <wp:positionV relativeFrom="margin">
              <wp:posOffset>7118350</wp:posOffset>
            </wp:positionV>
            <wp:extent cx="2969895" cy="2133600"/>
            <wp:effectExtent l="0" t="0" r="0" b="0"/>
            <wp:wrapSquare wrapText="bothSides"/>
            <wp:docPr id="26" name="Рисунок 26" descr="Тёща пришла в гости к дочери, зять встречает её бли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ёща пришла в гости к дочери, зять встречает её блинам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2E82" w:rsidRPr="007F2E82">
        <w:rPr>
          <w:rFonts w:eastAsia="Times New Roman"/>
          <w:color w:val="FF0000"/>
          <w:sz w:val="28"/>
          <w:szCs w:val="28"/>
        </w:rPr>
        <w:t>Пятница</w:t>
      </w:r>
      <w:r w:rsidR="007F2E82" w:rsidRPr="007F2E82">
        <w:rPr>
          <w:rFonts w:eastAsia="Times New Roman"/>
          <w:color w:val="000000" w:themeColor="text1"/>
          <w:sz w:val="28"/>
          <w:szCs w:val="28"/>
        </w:rPr>
        <w:t xml:space="preserve"> — «тёщины вечёрки». На этот раз тёща отправлялась в гости к семье дочери, причём приглашал её лично зять, кланяясь в пояс. С собой мама жены приносила различную утварь, необходимую для приготовления блинов (тарелки, сковородки и пр.), тесть же передавал муку с молоком. Все эти действия символизировали лад в семейных отношениях, почёт и уважение.</w:t>
      </w:r>
    </w:p>
    <w:p w14:paraId="06DA8A31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 xml:space="preserve">Тёща пришла в гости к дочери, зять </w:t>
      </w:r>
      <w:r w:rsidRPr="007F2E82">
        <w:rPr>
          <w:rFonts w:eastAsia="Times New Roman"/>
          <w:color w:val="000000" w:themeColor="text1"/>
          <w:sz w:val="28"/>
          <w:szCs w:val="28"/>
        </w:rPr>
        <w:lastRenderedPageBreak/>
        <w:t>встречает её блинами</w:t>
      </w:r>
    </w:p>
    <w:p w14:paraId="08F4221E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В пятницу тёща приходит в гости на блины в семью дочери</w:t>
      </w:r>
      <w:r w:rsidR="00EC23F7" w:rsidRPr="00EC23F7">
        <w:t xml:space="preserve"> </w:t>
      </w:r>
    </w:p>
    <w:p w14:paraId="18CD81BD" w14:textId="77777777" w:rsidR="007F2E82" w:rsidRPr="007F2E82" w:rsidRDefault="00EC23F7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0C0483A1" wp14:editId="243A62CD">
            <wp:simplePos x="0" y="0"/>
            <wp:positionH relativeFrom="margin">
              <wp:posOffset>2724150</wp:posOffset>
            </wp:positionH>
            <wp:positionV relativeFrom="margin">
              <wp:posOffset>1000760</wp:posOffset>
            </wp:positionV>
            <wp:extent cx="4019550" cy="2867025"/>
            <wp:effectExtent l="0" t="0" r="0" b="0"/>
            <wp:wrapSquare wrapText="bothSides"/>
            <wp:docPr id="27" name="Рисунок 27" descr="Молодые девушки сидят за столом с бли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олодые девушки сидят за столом с блинам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E82" w:rsidRPr="007F2E82">
        <w:rPr>
          <w:rFonts w:eastAsia="Times New Roman"/>
          <w:color w:val="FF0000"/>
          <w:sz w:val="28"/>
          <w:szCs w:val="28"/>
        </w:rPr>
        <w:t>Суббота</w:t>
      </w:r>
      <w:r w:rsidR="007F2E82" w:rsidRPr="007F2E82">
        <w:rPr>
          <w:rFonts w:eastAsia="Times New Roman"/>
          <w:color w:val="000000" w:themeColor="text1"/>
          <w:sz w:val="28"/>
          <w:szCs w:val="28"/>
        </w:rPr>
        <w:t xml:space="preserve"> — «</w:t>
      </w:r>
      <w:proofErr w:type="spellStart"/>
      <w:r w:rsidR="007F2E82" w:rsidRPr="007F2E82">
        <w:rPr>
          <w:rFonts w:eastAsia="Times New Roman"/>
          <w:color w:val="000000" w:themeColor="text1"/>
          <w:sz w:val="28"/>
          <w:szCs w:val="28"/>
        </w:rPr>
        <w:t>золовкины</w:t>
      </w:r>
      <w:proofErr w:type="spellEnd"/>
      <w:r w:rsidR="007F2E82" w:rsidRPr="007F2E82">
        <w:rPr>
          <w:rFonts w:eastAsia="Times New Roman"/>
          <w:color w:val="000000" w:themeColor="text1"/>
          <w:sz w:val="28"/>
          <w:szCs w:val="28"/>
        </w:rPr>
        <w:t xml:space="preserve"> посиделки». Новоиспечённые жёны приглашали в гости сестёр мужа (а также прочую родню). Если золовка была не замужем, она могла взять с собой подруг, невестка также приглашала незамужних подружек. По традиции новобрачная одаривала сестру мужа подарками, угощала блинами, а после угощения все отправлялись на гулянья.</w:t>
      </w:r>
    </w:p>
    <w:p w14:paraId="1EF6E2EA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Молодые девушки сидят за столом с блинами</w:t>
      </w:r>
    </w:p>
    <w:p w14:paraId="006BE7C7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В субботу молодые жёны приглашали в гости сестёр мужа и дарили им подарки</w:t>
      </w:r>
      <w:r w:rsidR="00EC23F7" w:rsidRPr="00EC23F7">
        <w:t xml:space="preserve"> </w:t>
      </w:r>
    </w:p>
    <w:p w14:paraId="46A77CAF" w14:textId="77777777" w:rsidR="007F2E82" w:rsidRPr="007F2E82" w:rsidRDefault="00EC23F7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6EED057F" wp14:editId="15F8CDBA">
            <wp:simplePos x="0" y="0"/>
            <wp:positionH relativeFrom="margin">
              <wp:posOffset>4097655</wp:posOffset>
            </wp:positionH>
            <wp:positionV relativeFrom="margin">
              <wp:posOffset>4268470</wp:posOffset>
            </wp:positionV>
            <wp:extent cx="2411095" cy="2771775"/>
            <wp:effectExtent l="0" t="0" r="0" b="0"/>
            <wp:wrapSquare wrapText="bothSides"/>
            <wp:docPr id="28" name="Рисунок 28" descr="Мужчина и женщина обним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ужчина и женщина обнимаютс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E82" w:rsidRPr="007F2E82">
        <w:rPr>
          <w:rFonts w:eastAsia="Times New Roman"/>
          <w:color w:val="FF0000"/>
          <w:sz w:val="28"/>
          <w:szCs w:val="28"/>
        </w:rPr>
        <w:t xml:space="preserve">Воскресенье </w:t>
      </w:r>
      <w:r w:rsidR="007F2E82" w:rsidRPr="007F2E82">
        <w:rPr>
          <w:rFonts w:eastAsia="Times New Roman"/>
          <w:color w:val="000000" w:themeColor="text1"/>
          <w:sz w:val="28"/>
          <w:szCs w:val="28"/>
        </w:rPr>
        <w:t>— «проводы Масленицы» и «Прощёное воскресенье». Куклу Масленицу опять-таки возили по селу, а потом вывозили на околицу и под песни, хороводы и прочее веселье сжигали. Затем народ расходился по домам. В воскресенье было (раньше и сейчас) принято просить друг у друга прощение за все принесённые обиды.</w:t>
      </w:r>
      <w:r w:rsidRPr="00EC23F7">
        <w:t xml:space="preserve"> </w:t>
      </w:r>
    </w:p>
    <w:p w14:paraId="226712AE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Мужчина и женщина обнимаются</w:t>
      </w:r>
    </w:p>
    <w:p w14:paraId="674458A1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В воскресенье принято просить друг у друга прощения за нанесённые обиды, также в это</w:t>
      </w:r>
      <w:r w:rsidR="00EC23F7">
        <w:rPr>
          <w:rFonts w:eastAsia="Times New Roman"/>
          <w:color w:val="000000" w:themeColor="text1"/>
          <w:sz w:val="28"/>
          <w:szCs w:val="28"/>
        </w:rPr>
        <w:t>т день сжигают чучело Масленицы</w:t>
      </w:r>
    </w:p>
    <w:p w14:paraId="4408F3E7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В ответ на просьбу о прощении и по сей день принято отвечать «Бог простит». В православных храмах в Прощёное воскресенье в ходе вечерней службы совершается особый чин прощения — батюшка просит прощения у других служителей церкви и всех прихожан. Верующие, присутствующие в храме, делают то же самое. Смысл этого действия — опять-таки подготовка к Великому посту, когда нужно посвятить себя доброжелательному общению с близк</w:t>
      </w:r>
      <w:r w:rsidR="00EC23F7">
        <w:rPr>
          <w:rFonts w:eastAsia="Times New Roman"/>
          <w:color w:val="000000" w:themeColor="text1"/>
          <w:sz w:val="28"/>
          <w:szCs w:val="28"/>
        </w:rPr>
        <w:t>ими, забыть обиды, злость и пр.</w:t>
      </w:r>
    </w:p>
    <w:p w14:paraId="2681AF79" w14:textId="77777777" w:rsidR="007F2E82" w:rsidRPr="00EC23F7" w:rsidRDefault="007F2E82" w:rsidP="007F2E82">
      <w:pPr>
        <w:spacing w:line="276" w:lineRule="auto"/>
        <w:jc w:val="both"/>
        <w:rPr>
          <w:rFonts w:eastAsia="Times New Roman"/>
          <w:color w:val="FF0000"/>
          <w:sz w:val="40"/>
          <w:szCs w:val="40"/>
        </w:rPr>
      </w:pPr>
      <w:r w:rsidRPr="00EC23F7">
        <w:rPr>
          <w:rFonts w:eastAsia="Times New Roman"/>
          <w:color w:val="FF0000"/>
          <w:sz w:val="40"/>
          <w:szCs w:val="40"/>
        </w:rPr>
        <w:t>Почему на Масленицу пекут блины</w:t>
      </w:r>
    </w:p>
    <w:p w14:paraId="58358488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 xml:space="preserve">Детям будет интересно узнать, что главным символом Масленицы считаются блины. В древности они олицетворяли собой солнце — такие же круглые, жёлтые и горячие. </w:t>
      </w:r>
      <w:r w:rsidRPr="007F2E82">
        <w:rPr>
          <w:rFonts w:eastAsia="Times New Roman"/>
          <w:color w:val="000000" w:themeColor="text1"/>
          <w:sz w:val="28"/>
          <w:szCs w:val="28"/>
        </w:rPr>
        <w:lastRenderedPageBreak/>
        <w:t>Люди верили, что вместе с блином они поглощают частицу солнечного тепла и могущества, которое даёт жизн</w:t>
      </w:r>
      <w:r w:rsidR="00EC23F7">
        <w:rPr>
          <w:rFonts w:eastAsia="Times New Roman"/>
          <w:color w:val="000000" w:themeColor="text1"/>
          <w:sz w:val="28"/>
          <w:szCs w:val="28"/>
        </w:rPr>
        <w:t>ь и силы всему живому на земле.</w:t>
      </w:r>
    </w:p>
    <w:p w14:paraId="182A2B80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Истосковавшийся по теплу народ с помощью вкусных блинов зазывал солнышко, словно «умасливал» его. Отсюда, кстати, ещё одно толкование прои</w:t>
      </w:r>
      <w:r w:rsidR="00EC23F7">
        <w:rPr>
          <w:rFonts w:eastAsia="Times New Roman"/>
          <w:color w:val="000000" w:themeColor="text1"/>
          <w:sz w:val="28"/>
          <w:szCs w:val="28"/>
        </w:rPr>
        <w:t>схождение названия «Масленица».</w:t>
      </w:r>
    </w:p>
    <w:p w14:paraId="24D39C07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Блины символизировали собой солнце — так</w:t>
      </w:r>
      <w:r w:rsidR="00EC23F7">
        <w:rPr>
          <w:rFonts w:eastAsia="Times New Roman"/>
          <w:color w:val="000000" w:themeColor="text1"/>
          <w:sz w:val="28"/>
          <w:szCs w:val="28"/>
        </w:rPr>
        <w:t>ие же круглые, жёлтые и горячие</w:t>
      </w:r>
    </w:p>
    <w:p w14:paraId="651579CE" w14:textId="77777777" w:rsidR="007F2E82" w:rsidRPr="007F2E82" w:rsidRDefault="00EC23F7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04F92454" wp14:editId="64F35021">
            <wp:simplePos x="0" y="0"/>
            <wp:positionH relativeFrom="margin">
              <wp:posOffset>-123825</wp:posOffset>
            </wp:positionH>
            <wp:positionV relativeFrom="margin">
              <wp:posOffset>1515745</wp:posOffset>
            </wp:positionV>
            <wp:extent cx="3286125" cy="2464435"/>
            <wp:effectExtent l="0" t="0" r="0" b="0"/>
            <wp:wrapTight wrapText="bothSides">
              <wp:wrapPolygon edited="0">
                <wp:start x="501" y="0"/>
                <wp:lineTo x="0" y="334"/>
                <wp:lineTo x="0" y="21205"/>
                <wp:lineTo x="501" y="21372"/>
                <wp:lineTo x="21037" y="21372"/>
                <wp:lineTo x="21537" y="21205"/>
                <wp:lineTo x="21537" y="334"/>
                <wp:lineTo x="21037" y="0"/>
                <wp:lineTo x="501" y="0"/>
              </wp:wrapPolygon>
            </wp:wrapTight>
            <wp:docPr id="29" name="Рисунок 29" descr="Блины и рядом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лины и рядом солнц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E82" w:rsidRPr="007F2E82">
        <w:rPr>
          <w:rFonts w:eastAsia="Times New Roman"/>
          <w:color w:val="000000" w:themeColor="text1"/>
          <w:sz w:val="28"/>
          <w:szCs w:val="28"/>
        </w:rPr>
        <w:t xml:space="preserve">Блины хозяюшки пекли самые разные: с маслом и сметаной, мёдом и вареньем, с икрой и грибами, с осетриной и севрюгой — на любой вкус. Мука использовалась пшеничная или гречневая. Самые вкусные блины — это </w:t>
      </w:r>
      <w:r>
        <w:rPr>
          <w:rFonts w:eastAsia="Times New Roman"/>
          <w:color w:val="000000" w:themeColor="text1"/>
          <w:sz w:val="28"/>
          <w:szCs w:val="28"/>
        </w:rPr>
        <w:t>свежеиспечённые, с пылу с жару.</w:t>
      </w:r>
    </w:p>
    <w:p w14:paraId="03EEB5B2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Блины на Масленицу пекли самые разные — с маслом,</w:t>
      </w:r>
      <w:r w:rsidR="00EC23F7">
        <w:rPr>
          <w:rFonts w:eastAsia="Times New Roman"/>
          <w:color w:val="000000" w:themeColor="text1"/>
          <w:sz w:val="28"/>
          <w:szCs w:val="28"/>
        </w:rPr>
        <w:t xml:space="preserve"> сметаной, вареньем, икрой и </w:t>
      </w:r>
      <w:proofErr w:type="spellStart"/>
      <w:r w:rsidR="00EC23F7">
        <w:rPr>
          <w:rFonts w:eastAsia="Times New Roman"/>
          <w:color w:val="000000" w:themeColor="text1"/>
          <w:sz w:val="28"/>
          <w:szCs w:val="28"/>
        </w:rPr>
        <w:t>пр</w:t>
      </w:r>
      <w:proofErr w:type="spellEnd"/>
    </w:p>
    <w:p w14:paraId="77BD29AE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 xml:space="preserve">Интересно, что блины, выпекаемые в разные длины </w:t>
      </w:r>
      <w:r w:rsidR="00EC23F7">
        <w:rPr>
          <w:rFonts w:eastAsia="Times New Roman"/>
          <w:color w:val="000000" w:themeColor="text1"/>
          <w:sz w:val="28"/>
          <w:szCs w:val="28"/>
        </w:rPr>
        <w:t>Масленицы, имели свои названия:</w:t>
      </w:r>
    </w:p>
    <w:p w14:paraId="2EF4E502" w14:textId="77777777" w:rsidR="007F2E82" w:rsidRPr="00EC23F7" w:rsidRDefault="007F2E82" w:rsidP="00EC23F7">
      <w:pPr>
        <w:pStyle w:val="a7"/>
        <w:numPr>
          <w:ilvl w:val="0"/>
          <w:numId w:val="32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color w:val="000000" w:themeColor="text1"/>
          <w:sz w:val="28"/>
          <w:szCs w:val="28"/>
        </w:rPr>
        <w:t xml:space="preserve">в понедельник — </w:t>
      </w:r>
      <w:proofErr w:type="spellStart"/>
      <w:r w:rsidRPr="00EC23F7">
        <w:rPr>
          <w:rFonts w:eastAsia="Times New Roman"/>
          <w:color w:val="000000" w:themeColor="text1"/>
          <w:sz w:val="28"/>
          <w:szCs w:val="28"/>
        </w:rPr>
        <w:t>блинища</w:t>
      </w:r>
      <w:proofErr w:type="spellEnd"/>
      <w:r w:rsidRPr="00EC23F7">
        <w:rPr>
          <w:rFonts w:eastAsia="Times New Roman"/>
          <w:color w:val="000000" w:themeColor="text1"/>
          <w:sz w:val="28"/>
          <w:szCs w:val="28"/>
        </w:rPr>
        <w:t>;</w:t>
      </w:r>
    </w:p>
    <w:p w14:paraId="04024DAE" w14:textId="77777777" w:rsidR="007F2E82" w:rsidRPr="00EC23F7" w:rsidRDefault="007F2E82" w:rsidP="00EC23F7">
      <w:pPr>
        <w:pStyle w:val="a7"/>
        <w:numPr>
          <w:ilvl w:val="0"/>
          <w:numId w:val="32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color w:val="000000" w:themeColor="text1"/>
          <w:sz w:val="28"/>
          <w:szCs w:val="28"/>
        </w:rPr>
        <w:t>во вторник — блины;</w:t>
      </w:r>
    </w:p>
    <w:p w14:paraId="676AB86B" w14:textId="77777777" w:rsidR="007F2E82" w:rsidRPr="00EC23F7" w:rsidRDefault="007F2E82" w:rsidP="00EC23F7">
      <w:pPr>
        <w:pStyle w:val="a7"/>
        <w:numPr>
          <w:ilvl w:val="0"/>
          <w:numId w:val="32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color w:val="000000" w:themeColor="text1"/>
          <w:sz w:val="28"/>
          <w:szCs w:val="28"/>
        </w:rPr>
        <w:t xml:space="preserve">в среду — </w:t>
      </w:r>
      <w:proofErr w:type="spellStart"/>
      <w:r w:rsidRPr="00EC23F7">
        <w:rPr>
          <w:rFonts w:eastAsia="Times New Roman"/>
          <w:color w:val="000000" w:themeColor="text1"/>
          <w:sz w:val="28"/>
          <w:szCs w:val="28"/>
        </w:rPr>
        <w:t>блинцы</w:t>
      </w:r>
      <w:proofErr w:type="spellEnd"/>
      <w:r w:rsidRPr="00EC23F7">
        <w:rPr>
          <w:rFonts w:eastAsia="Times New Roman"/>
          <w:color w:val="000000" w:themeColor="text1"/>
          <w:sz w:val="28"/>
          <w:szCs w:val="28"/>
        </w:rPr>
        <w:t>;</w:t>
      </w:r>
    </w:p>
    <w:p w14:paraId="0431C128" w14:textId="77777777" w:rsidR="007F2E82" w:rsidRPr="00EC23F7" w:rsidRDefault="007F2E82" w:rsidP="00EC23F7">
      <w:pPr>
        <w:pStyle w:val="a7"/>
        <w:numPr>
          <w:ilvl w:val="0"/>
          <w:numId w:val="32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color w:val="000000" w:themeColor="text1"/>
          <w:sz w:val="28"/>
          <w:szCs w:val="28"/>
        </w:rPr>
        <w:t>в четверг — блинчики;</w:t>
      </w:r>
    </w:p>
    <w:p w14:paraId="03CBDEAC" w14:textId="77777777" w:rsidR="007F2E82" w:rsidRPr="00EC23F7" w:rsidRDefault="007F2E82" w:rsidP="00EC23F7">
      <w:pPr>
        <w:pStyle w:val="a7"/>
        <w:numPr>
          <w:ilvl w:val="0"/>
          <w:numId w:val="32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color w:val="000000" w:themeColor="text1"/>
          <w:sz w:val="28"/>
          <w:szCs w:val="28"/>
        </w:rPr>
        <w:t>в пятницу — блинки;</w:t>
      </w:r>
    </w:p>
    <w:p w14:paraId="3F2A165F" w14:textId="77777777" w:rsidR="007F2E82" w:rsidRPr="00EC23F7" w:rsidRDefault="007F2E82" w:rsidP="00EC23F7">
      <w:pPr>
        <w:pStyle w:val="a7"/>
        <w:numPr>
          <w:ilvl w:val="0"/>
          <w:numId w:val="32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color w:val="000000" w:themeColor="text1"/>
          <w:sz w:val="28"/>
          <w:szCs w:val="28"/>
        </w:rPr>
        <w:t xml:space="preserve">в субботу — </w:t>
      </w:r>
      <w:proofErr w:type="spellStart"/>
      <w:r w:rsidRPr="00EC23F7">
        <w:rPr>
          <w:rFonts w:eastAsia="Times New Roman"/>
          <w:color w:val="000000" w:themeColor="text1"/>
          <w:sz w:val="28"/>
          <w:szCs w:val="28"/>
        </w:rPr>
        <w:t>блиночки</w:t>
      </w:r>
      <w:proofErr w:type="spellEnd"/>
      <w:r w:rsidRPr="00EC23F7">
        <w:rPr>
          <w:rFonts w:eastAsia="Times New Roman"/>
          <w:color w:val="000000" w:themeColor="text1"/>
          <w:sz w:val="28"/>
          <w:szCs w:val="28"/>
        </w:rPr>
        <w:t>;</w:t>
      </w:r>
    </w:p>
    <w:p w14:paraId="4CA90298" w14:textId="77777777" w:rsidR="007F2E82" w:rsidRPr="00EC23F7" w:rsidRDefault="007F2E82" w:rsidP="00EC23F7">
      <w:pPr>
        <w:pStyle w:val="a7"/>
        <w:numPr>
          <w:ilvl w:val="0"/>
          <w:numId w:val="32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EC23F7">
        <w:rPr>
          <w:rFonts w:eastAsia="Times New Roman"/>
          <w:color w:val="000000" w:themeColor="text1"/>
          <w:sz w:val="28"/>
          <w:szCs w:val="28"/>
        </w:rPr>
        <w:t>в воскресенье — царские блины.</w:t>
      </w:r>
    </w:p>
    <w:p w14:paraId="0AD55105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Богатые люди начинали печь блины с понедельника, те же, что победнее — с четверга либо пятницы. Ели эту еду с утра до вечера, изредка чередуя с прочими блюдами. На улице же блины можно было приобрести буквально на каждом углу, их подавали в трактирах, ресторанах. Запивали символ Масленицы горячим чаем, молоком. Также пользовался популярностью сбитень — русский напит</w:t>
      </w:r>
      <w:r w:rsidR="00EC23F7">
        <w:rPr>
          <w:rFonts w:eastAsia="Times New Roman"/>
          <w:color w:val="000000" w:themeColor="text1"/>
          <w:sz w:val="28"/>
          <w:szCs w:val="28"/>
        </w:rPr>
        <w:t>ок из воды и мёда с пряностями.</w:t>
      </w:r>
    </w:p>
    <w:p w14:paraId="3491F174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Конечно, в детском саду никто не позволит ребятам каждый день в масленичную неделю есть блины. Но чтобы дошкольники глубже смогли проникнуться национальными традициями, воспитатель может выбрать какой-то день и попросить родителей испечь и принести блинчики. Как вариант, можно провести занятие по аппликации — вырезать блинчик из бумаги и украсить его фантазийным орнаментом (в средней группе можно раздать го</w:t>
      </w:r>
      <w:r w:rsidR="00EC23F7">
        <w:rPr>
          <w:rFonts w:eastAsia="Times New Roman"/>
          <w:color w:val="000000" w:themeColor="text1"/>
          <w:sz w:val="28"/>
          <w:szCs w:val="28"/>
        </w:rPr>
        <w:t>товые заготовки в виде кругов).</w:t>
      </w:r>
    </w:p>
    <w:p w14:paraId="5DE8B14D" w14:textId="77777777" w:rsidR="007F2E82" w:rsidRPr="007F2E82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7F2E82">
        <w:rPr>
          <w:rFonts w:eastAsia="Times New Roman"/>
          <w:color w:val="000000" w:themeColor="text1"/>
          <w:sz w:val="28"/>
          <w:szCs w:val="28"/>
        </w:rPr>
        <w:t>Чтобы поддержать праздничное настроение, в один из дней Масленицы можно угостить дошкольников блинами, которые испекут родители</w:t>
      </w:r>
      <w:r w:rsidR="00EC23F7">
        <w:rPr>
          <w:rFonts w:eastAsia="Times New Roman"/>
          <w:color w:val="000000" w:themeColor="text1"/>
          <w:sz w:val="28"/>
          <w:szCs w:val="28"/>
        </w:rPr>
        <w:t>.</w:t>
      </w:r>
    </w:p>
    <w:p w14:paraId="42E6BFB9" w14:textId="77777777" w:rsidR="007F2E82" w:rsidRPr="00095E6D" w:rsidRDefault="007F2E82" w:rsidP="007F2E82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sectPr w:rsidR="007F2E82" w:rsidRPr="00095E6D" w:rsidSect="00B072C2">
      <w:headerReference w:type="even" r:id="rId30"/>
      <w:headerReference w:type="default" r:id="rId31"/>
      <w:footerReference w:type="default" r:id="rId32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AD923" w14:textId="77777777" w:rsidR="00F13D6F" w:rsidRDefault="00F13D6F" w:rsidP="00CE60B0">
      <w:r>
        <w:separator/>
      </w:r>
    </w:p>
  </w:endnote>
  <w:endnote w:type="continuationSeparator" w:id="0">
    <w:p w14:paraId="6AD51203" w14:textId="77777777" w:rsidR="00F13D6F" w:rsidRDefault="00F13D6F" w:rsidP="00C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094EE" w14:textId="77777777" w:rsidR="001850C6" w:rsidRDefault="001850C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CB4CA" w14:textId="77777777" w:rsidR="00F13D6F" w:rsidRDefault="00F13D6F" w:rsidP="00CE60B0">
      <w:r>
        <w:separator/>
      </w:r>
    </w:p>
  </w:footnote>
  <w:footnote w:type="continuationSeparator" w:id="0">
    <w:p w14:paraId="6F8B189F" w14:textId="77777777" w:rsidR="00F13D6F" w:rsidRDefault="00F13D6F" w:rsidP="00C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6F47D" w14:textId="77777777" w:rsidR="00B072C2" w:rsidRPr="00B072C2" w:rsidRDefault="00B072C2" w:rsidP="00B072C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8DFAD" w14:textId="77777777" w:rsidR="001850C6" w:rsidRPr="001850C6" w:rsidRDefault="001850C6" w:rsidP="001850C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EBF9"/>
      </v:shape>
    </w:pict>
  </w:numPicBullet>
  <w:numPicBullet w:numPicBulletId="1">
    <w:pict>
      <v:shape id="_x0000_i1069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70" type="#_x0000_t75" style="width:11.25pt;height:11.25pt;visibility:visible;mso-wrap-style:square" o:bullet="t">
        <v:imagedata r:id="rId3" o:title=""/>
      </v:shape>
    </w:pict>
  </w:numPicBullet>
  <w:abstractNum w:abstractNumId="0" w15:restartNumberingAfterBreak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 w15:restartNumberingAfterBreak="0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 w15:restartNumberingAfterBreak="0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 w15:restartNumberingAfterBreak="0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 w15:restartNumberingAfterBreak="0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 w15:restartNumberingAfterBreak="0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 w15:restartNumberingAfterBreak="0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 w15:restartNumberingAfterBreak="0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 w15:restartNumberingAfterBreak="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 w15:restartNumberingAfterBreak="0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E28D0"/>
    <w:multiLevelType w:val="hybridMultilevel"/>
    <w:tmpl w:val="BD283016"/>
    <w:lvl w:ilvl="0" w:tplc="C35E759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6" w15:restartNumberingAfterBreak="0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8" w15:restartNumberingAfterBreak="0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A831A9"/>
    <w:multiLevelType w:val="hybridMultilevel"/>
    <w:tmpl w:val="762CFA8E"/>
    <w:lvl w:ilvl="0" w:tplc="4686DB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1" w15:restartNumberingAfterBreak="0">
    <w:nsid w:val="7525626A"/>
    <w:multiLevelType w:val="hybridMultilevel"/>
    <w:tmpl w:val="776030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30"/>
  </w:num>
  <w:num w:numId="18">
    <w:abstractNumId w:val="27"/>
  </w:num>
  <w:num w:numId="19">
    <w:abstractNumId w:val="22"/>
  </w:num>
  <w:num w:numId="20">
    <w:abstractNumId w:val="16"/>
  </w:num>
  <w:num w:numId="21">
    <w:abstractNumId w:val="11"/>
  </w:num>
  <w:num w:numId="22">
    <w:abstractNumId w:val="26"/>
  </w:num>
  <w:num w:numId="23">
    <w:abstractNumId w:val="7"/>
  </w:num>
  <w:num w:numId="24">
    <w:abstractNumId w:val="23"/>
  </w:num>
  <w:num w:numId="25">
    <w:abstractNumId w:val="19"/>
  </w:num>
  <w:num w:numId="26">
    <w:abstractNumId w:val="25"/>
  </w:num>
  <w:num w:numId="27">
    <w:abstractNumId w:val="20"/>
  </w:num>
  <w:num w:numId="28">
    <w:abstractNumId w:val="28"/>
  </w:num>
  <w:num w:numId="29">
    <w:abstractNumId w:val="21"/>
  </w:num>
  <w:num w:numId="30">
    <w:abstractNumId w:val="29"/>
  </w:num>
  <w:num w:numId="31">
    <w:abstractNumId w:val="24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349"/>
    <w:rsid w:val="000221AC"/>
    <w:rsid w:val="00056221"/>
    <w:rsid w:val="00056351"/>
    <w:rsid w:val="00072BDD"/>
    <w:rsid w:val="00095E6D"/>
    <w:rsid w:val="000D5D8E"/>
    <w:rsid w:val="00105427"/>
    <w:rsid w:val="001850C6"/>
    <w:rsid w:val="001A6DD4"/>
    <w:rsid w:val="001D0524"/>
    <w:rsid w:val="001E6E0F"/>
    <w:rsid w:val="00202710"/>
    <w:rsid w:val="00240C99"/>
    <w:rsid w:val="002505E3"/>
    <w:rsid w:val="0032161C"/>
    <w:rsid w:val="003F44C5"/>
    <w:rsid w:val="00427368"/>
    <w:rsid w:val="00443294"/>
    <w:rsid w:val="00464A3C"/>
    <w:rsid w:val="00473AA8"/>
    <w:rsid w:val="004750CF"/>
    <w:rsid w:val="0049710A"/>
    <w:rsid w:val="00510975"/>
    <w:rsid w:val="00531AF5"/>
    <w:rsid w:val="005345A5"/>
    <w:rsid w:val="00543365"/>
    <w:rsid w:val="005C2659"/>
    <w:rsid w:val="00606BF1"/>
    <w:rsid w:val="00661BC6"/>
    <w:rsid w:val="006D2062"/>
    <w:rsid w:val="006E273C"/>
    <w:rsid w:val="0074405D"/>
    <w:rsid w:val="007763BA"/>
    <w:rsid w:val="007A7349"/>
    <w:rsid w:val="007D7BF7"/>
    <w:rsid w:val="007F2E82"/>
    <w:rsid w:val="007F45D3"/>
    <w:rsid w:val="00822246"/>
    <w:rsid w:val="0087315E"/>
    <w:rsid w:val="0087710A"/>
    <w:rsid w:val="008D15AF"/>
    <w:rsid w:val="008F4C78"/>
    <w:rsid w:val="009065AE"/>
    <w:rsid w:val="00972285"/>
    <w:rsid w:val="00980AE8"/>
    <w:rsid w:val="009A6875"/>
    <w:rsid w:val="009B0EB1"/>
    <w:rsid w:val="00A2018A"/>
    <w:rsid w:val="00A67D52"/>
    <w:rsid w:val="00A70DC4"/>
    <w:rsid w:val="00A80DF7"/>
    <w:rsid w:val="00AA249D"/>
    <w:rsid w:val="00AA7506"/>
    <w:rsid w:val="00B072C2"/>
    <w:rsid w:val="00B40D12"/>
    <w:rsid w:val="00B62AD6"/>
    <w:rsid w:val="00BA1674"/>
    <w:rsid w:val="00BD0B6B"/>
    <w:rsid w:val="00C1729E"/>
    <w:rsid w:val="00C37A24"/>
    <w:rsid w:val="00C6226C"/>
    <w:rsid w:val="00C673BB"/>
    <w:rsid w:val="00C77FA7"/>
    <w:rsid w:val="00C833E8"/>
    <w:rsid w:val="00CE60B0"/>
    <w:rsid w:val="00CF4B76"/>
    <w:rsid w:val="00D2108E"/>
    <w:rsid w:val="00D24539"/>
    <w:rsid w:val="00D44670"/>
    <w:rsid w:val="00D87918"/>
    <w:rsid w:val="00DF1B76"/>
    <w:rsid w:val="00DF2255"/>
    <w:rsid w:val="00E0323E"/>
    <w:rsid w:val="00E05526"/>
    <w:rsid w:val="00E06F48"/>
    <w:rsid w:val="00E37573"/>
    <w:rsid w:val="00E40052"/>
    <w:rsid w:val="00EA4028"/>
    <w:rsid w:val="00EB2AE1"/>
    <w:rsid w:val="00EC23F7"/>
    <w:rsid w:val="00EC4256"/>
    <w:rsid w:val="00F12096"/>
    <w:rsid w:val="00F13D6F"/>
    <w:rsid w:val="00F82A47"/>
    <w:rsid w:val="00FA0E67"/>
    <w:rsid w:val="00FE7C75"/>
    <w:rsid w:val="00FF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A52BA"/>
  <w15:docId w15:val="{84EB05F7-2CE4-4EAA-94AA-9EA10B178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EC425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25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0562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9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62FAA-829C-49D5-B784-1657F8304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1789</Words>
  <Characters>10202</Characters>
  <Application>Microsoft Office Word</Application>
  <DocSecurity>0</DocSecurity>
  <Lines>85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11968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2021-03-17T09:49:00Z</dcterms:created>
  <dcterms:modified xsi:type="dcterms:W3CDTF">2021-03-17T09:49:00Z</dcterms:modified>
</cp:coreProperties>
</file>