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CAAC" w:themeColor="accent2" w:themeTint="66"/>
  <w:body>
    <w:p w:rsidR="00C833E8" w:rsidRDefault="003401C2" w:rsidP="003401C2">
      <w:pPr>
        <w:tabs>
          <w:tab w:val="right" w:pos="9170"/>
        </w:tabs>
        <w:rPr>
          <w:i/>
          <w:noProof/>
          <w:sz w:val="32"/>
          <w:szCs w:val="32"/>
        </w:rPr>
      </w:pPr>
      <w:r>
        <w:rPr>
          <w:i/>
          <w:sz w:val="32"/>
          <w:szCs w:val="32"/>
        </w:rPr>
        <w:tab/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390809A" wp14:editId="79A2536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537">
        <w:rPr>
          <w:i/>
          <w:sz w:val="32"/>
          <w:szCs w:val="32"/>
        </w:rPr>
        <w:t xml:space="preserve">      </w:t>
      </w:r>
      <w:r w:rsidR="006106C4">
        <w:rPr>
          <w:i/>
          <w:sz w:val="32"/>
          <w:szCs w:val="32"/>
        </w:rPr>
        <w:t xml:space="preserve"> </w:t>
      </w:r>
      <w:r w:rsidR="00C833E8" w:rsidRPr="006106C4">
        <w:rPr>
          <w:b/>
          <w:i/>
          <w:color w:val="FF0000"/>
          <w:sz w:val="32"/>
          <w:szCs w:val="32"/>
        </w:rPr>
        <w:t>МДОУ «Детский сад № 24»</w:t>
      </w:r>
      <w:r w:rsidR="00CE60B0" w:rsidRPr="006106C4">
        <w:rPr>
          <w:i/>
          <w:color w:val="FF0000"/>
          <w:sz w:val="32"/>
          <w:szCs w:val="32"/>
        </w:rPr>
        <w:t xml:space="preserve">             </w:t>
      </w:r>
      <w:r w:rsidR="000C6537" w:rsidRPr="00202710">
        <w:rPr>
          <w:i/>
          <w:noProof/>
          <w:sz w:val="32"/>
          <w:szCs w:val="32"/>
        </w:rPr>
        <w:drawing>
          <wp:inline distT="0" distB="0" distL="0" distR="0" wp14:anchorId="40EBC614" wp14:editId="301ACC80">
            <wp:extent cx="1189569" cy="394025"/>
            <wp:effectExtent l="0" t="0" r="0" b="6350"/>
            <wp:docPr id="4" name="Рисунок 4" descr="https://im0-tub-ru.yandex.net/i?id=3a6ca3c44b4bf7afc3485df73b204a6d&amp;n=33&amp;w=338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3a6ca3c44b4bf7afc3485df73b204a6d&amp;n=33&amp;w=338&amp;h=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87" cy="4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E8" w:rsidRPr="006106C4" w:rsidRDefault="00C833E8" w:rsidP="003401C2">
      <w:pPr>
        <w:jc w:val="center"/>
        <w:rPr>
          <w:b/>
          <w:i/>
          <w:color w:val="FF0000"/>
          <w:sz w:val="32"/>
          <w:szCs w:val="32"/>
        </w:rPr>
      </w:pPr>
      <w:r w:rsidRPr="006106C4">
        <w:rPr>
          <w:b/>
          <w:i/>
          <w:color w:val="FF0000"/>
          <w:sz w:val="32"/>
          <w:szCs w:val="32"/>
        </w:rPr>
        <w:t>г. Ярославль</w:t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p w:rsidR="00C833E8" w:rsidRPr="00AA7506" w:rsidRDefault="009E27EE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1790700</wp:posOffset>
            </wp:positionH>
            <wp:positionV relativeFrom="margin">
              <wp:posOffset>3375660</wp:posOffset>
            </wp:positionV>
            <wp:extent cx="3162300" cy="22612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506">
        <w:rPr>
          <w:noProof/>
        </w:rPr>
        <mc:AlternateContent>
          <mc:Choice Requires="wps">
            <w:drawing>
              <wp:inline distT="0" distB="0" distL="0" distR="0" wp14:anchorId="3ED1DCEF" wp14:editId="1415995D">
                <wp:extent cx="6343015" cy="561975"/>
                <wp:effectExtent l="0" t="0" r="0" b="9525"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01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7506" w:rsidRPr="00AA7506" w:rsidRDefault="006106C4" w:rsidP="00AA750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Солнечный зайчик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6810"/>
                            <a:gd name="adj2" fmla="val -209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D1DCEF" id="_x0000_t202" coordsize="21600,21600" o:spt="202" path="m,l,21600r21600,l21600,xe">
                <v:stroke joinstyle="miter"/>
                <v:path gradientshapeok="t" o:connecttype="rect"/>
              </v:shapetype>
              <v:shape id="Надпись 182" o:spid="_x0000_s1026" type="#_x0000_t202" style="width:499.4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" filled="f" stroked="f">
                <v:textbox>
                  <w:txbxContent>
                    <w:p w:rsidR="00AA7506" w:rsidRPr="00AA7506" w:rsidRDefault="006106C4" w:rsidP="00AA7506">
                      <w:pPr>
                        <w:spacing w:line="200" w:lineRule="exact"/>
                        <w:jc w:val="center"/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D7D31" w:themeColor="accent2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Солнечный зайчик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 wp14:anchorId="1BA944C7" wp14:editId="47C03E6A">
            <wp:extent cx="6160740" cy="809625"/>
            <wp:effectExtent l="0" t="0" r="0" b="0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54"/>
                    <a:stretch/>
                  </pic:blipFill>
                  <pic:spPr bwMode="auto">
                    <a:xfrm>
                      <a:off x="0" y="0"/>
                      <a:ext cx="6450827" cy="84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5"/>
        <w:tblW w:w="11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11"/>
      </w:tblGrid>
      <w:tr w:rsidR="00202710" w:rsidTr="00202710">
        <w:trPr>
          <w:trHeight w:val="1550"/>
        </w:trPr>
        <w:tc>
          <w:tcPr>
            <w:tcW w:w="11211" w:type="dxa"/>
          </w:tcPr>
          <w:p w:rsidR="000C6537" w:rsidRDefault="000C6537" w:rsidP="00202710">
            <w:pPr>
              <w:jc w:val="center"/>
              <w:rPr>
                <w:rFonts w:ascii="Constantia" w:eastAsia="Times New Roman" w:hAnsi="Constantia"/>
                <w:b/>
                <w:bCs/>
                <w:color w:val="FF0000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5A0AA39" wp14:editId="7FAEFE75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114935</wp:posOffset>
                      </wp:positionV>
                      <wp:extent cx="6562725" cy="1828800"/>
                      <wp:effectExtent l="0" t="0" r="0" b="8255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27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02710" w:rsidRPr="00202710" w:rsidRDefault="00202710" w:rsidP="00202710">
                                  <w:pPr>
                                    <w:jc w:val="center"/>
                                    <w:rPr>
                                      <w:rFonts w:ascii="Constantia" w:eastAsia="Times New Roman" w:hAnsi="Constantia"/>
                                      <w:bCs/>
                                      <w:color w:val="FF000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02710">
                                    <w:rPr>
                                      <w:rFonts w:ascii="Constantia" w:eastAsia="Times New Roman" w:hAnsi="Constantia"/>
                                      <w:bCs/>
                                      <w:color w:val="FF000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Осень в гости к нам пришла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A0AA39" id="Надпись 1" o:spid="_x0000_s1027" type="#_x0000_t202" style="position:absolute;left:0;text-align:left;margin-left:.6pt;margin-top:9.05pt;width:516.75pt;height:2in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" filled="f" stroked="f">
                      <v:textbox style="mso-fit-shape-to-text:t">
                        <w:txbxContent>
                          <w:p w:rsidR="00202710" w:rsidRPr="00202710" w:rsidRDefault="00202710" w:rsidP="00202710">
                            <w:pPr>
                              <w:jc w:val="center"/>
                              <w:rPr>
                                <w:rFonts w:ascii="Constantia" w:eastAsia="Times New Roman" w:hAnsi="Constantia"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2710">
                              <w:rPr>
                                <w:rFonts w:ascii="Constantia" w:eastAsia="Times New Roman" w:hAnsi="Constantia"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Осень в гости к нам пришла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C6537" w:rsidRDefault="000C6537" w:rsidP="00202710">
            <w:pPr>
              <w:jc w:val="center"/>
              <w:rPr>
                <w:rFonts w:ascii="Constantia" w:eastAsia="Times New Roman" w:hAnsi="Constantia"/>
                <w:b/>
                <w:bCs/>
                <w:color w:val="FF0000"/>
                <w:sz w:val="44"/>
                <w:szCs w:val="44"/>
              </w:rPr>
            </w:pPr>
          </w:p>
          <w:p w:rsidR="00202710" w:rsidRPr="00202710" w:rsidRDefault="00202710" w:rsidP="00202710">
            <w:pPr>
              <w:jc w:val="center"/>
              <w:rPr>
                <w:rFonts w:ascii="Constantia" w:eastAsia="Times New Roman" w:hAnsi="Constantia"/>
                <w:b/>
                <w:bCs/>
                <w:color w:val="FF0000"/>
                <w:sz w:val="44"/>
                <w:szCs w:val="44"/>
              </w:rPr>
            </w:pPr>
          </w:p>
        </w:tc>
      </w:tr>
    </w:tbl>
    <w:p w:rsidR="00C833E8" w:rsidRDefault="00C833E8" w:rsidP="009455B9">
      <w:pPr>
        <w:jc w:val="center"/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0C6537" w:rsidRDefault="000C6537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0C6537" w:rsidRDefault="000C6537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p w:rsidR="009455B9" w:rsidRDefault="009455B9" w:rsidP="00C833E8">
      <w:pPr>
        <w:rPr>
          <w:rFonts w:eastAsia="Times New Roman"/>
          <w:b/>
          <w:bCs/>
          <w:noProof/>
          <w:color w:val="FF0000"/>
          <w:sz w:val="32"/>
          <w:szCs w:val="32"/>
        </w:rPr>
      </w:pPr>
    </w:p>
    <w:tbl>
      <w:tblPr>
        <w:tblStyle w:val="a4"/>
        <w:tblW w:w="109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776"/>
        <w:gridCol w:w="4189"/>
      </w:tblGrid>
      <w:tr w:rsidR="00202710" w:rsidTr="00AF50BE">
        <w:tc>
          <w:tcPr>
            <w:tcW w:w="6776" w:type="dxa"/>
            <w:shd w:val="clear" w:color="auto" w:fill="auto"/>
          </w:tcPr>
          <w:p w:rsidR="00A80DF7" w:rsidRPr="000C6537" w:rsidRDefault="00A80DF7" w:rsidP="00A80DF7">
            <w:pPr>
              <w:jc w:val="center"/>
              <w:rPr>
                <w:rFonts w:eastAsia="Times New Roman"/>
                <w:b/>
                <w:bCs/>
                <w:color w:val="C00000"/>
                <w:sz w:val="36"/>
                <w:szCs w:val="36"/>
              </w:rPr>
            </w:pPr>
            <w:r w:rsidRPr="000C6537">
              <w:rPr>
                <w:rFonts w:eastAsia="Times New Roman"/>
                <w:b/>
                <w:bCs/>
                <w:color w:val="C00000"/>
                <w:sz w:val="36"/>
                <w:szCs w:val="36"/>
              </w:rPr>
              <w:t>Читайте в номере:</w:t>
            </w:r>
          </w:p>
          <w:p w:rsidR="00202710" w:rsidRPr="00AF50BE" w:rsidRDefault="00017BC2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 xml:space="preserve">Интеллект на кончиках </w:t>
            </w:r>
            <w:proofErr w:type="gramStart"/>
            <w:r w:rsidRPr="00AF50BE">
              <w:rPr>
                <w:rFonts w:eastAsia="Times New Roman"/>
                <w:bCs/>
                <w:sz w:val="28"/>
                <w:szCs w:val="28"/>
              </w:rPr>
              <w:t>пальцев…</w:t>
            </w:r>
            <w:r w:rsidR="00AF50BE" w:rsidRPr="00AF50BE">
              <w:rPr>
                <w:rFonts w:eastAsia="Times New Roman"/>
                <w:bCs/>
                <w:sz w:val="28"/>
                <w:szCs w:val="28"/>
              </w:rPr>
              <w:t>.</w:t>
            </w:r>
            <w:proofErr w:type="gramEnd"/>
            <w:r w:rsidRPr="00AF50BE">
              <w:rPr>
                <w:rFonts w:eastAsia="Times New Roman"/>
                <w:bCs/>
                <w:sz w:val="28"/>
                <w:szCs w:val="28"/>
              </w:rPr>
              <w:t>…</w:t>
            </w:r>
            <w:r w:rsidR="00AF50BE">
              <w:rPr>
                <w:rFonts w:eastAsia="Times New Roman"/>
                <w:bCs/>
                <w:sz w:val="28"/>
                <w:szCs w:val="28"/>
              </w:rPr>
              <w:t>.…..</w:t>
            </w:r>
            <w:r w:rsidRPr="00AF50BE">
              <w:rPr>
                <w:rFonts w:eastAsia="Times New Roman"/>
                <w:bCs/>
                <w:sz w:val="28"/>
                <w:szCs w:val="28"/>
              </w:rPr>
              <w:t>…стр.2</w:t>
            </w:r>
          </w:p>
          <w:p w:rsidR="00017BC2" w:rsidRPr="00AF50BE" w:rsidRDefault="00017BC2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 xml:space="preserve">Хвала рукам, что хлеб </w:t>
            </w:r>
            <w:proofErr w:type="gramStart"/>
            <w:r w:rsidRPr="00AF50BE">
              <w:rPr>
                <w:rFonts w:eastAsia="Times New Roman"/>
                <w:bCs/>
                <w:sz w:val="28"/>
                <w:szCs w:val="28"/>
              </w:rPr>
              <w:t>растят</w:t>
            </w:r>
            <w:r w:rsidR="00AF50BE" w:rsidRPr="00AF50BE">
              <w:rPr>
                <w:rFonts w:eastAsia="Times New Roman"/>
                <w:bCs/>
                <w:sz w:val="28"/>
                <w:szCs w:val="28"/>
              </w:rPr>
              <w:t>….</w:t>
            </w:r>
            <w:proofErr w:type="gramEnd"/>
            <w:r w:rsidR="00AF50BE" w:rsidRPr="00AF50BE">
              <w:rPr>
                <w:rFonts w:eastAsia="Times New Roman"/>
                <w:bCs/>
                <w:sz w:val="28"/>
                <w:szCs w:val="28"/>
              </w:rPr>
              <w:t>……</w:t>
            </w:r>
            <w:r w:rsidR="00AF50BE">
              <w:rPr>
                <w:rFonts w:eastAsia="Times New Roman"/>
                <w:bCs/>
                <w:sz w:val="28"/>
                <w:szCs w:val="28"/>
              </w:rPr>
              <w:t>.</w:t>
            </w:r>
            <w:r w:rsidR="00AF50BE" w:rsidRPr="00AF50BE">
              <w:rPr>
                <w:rFonts w:eastAsia="Times New Roman"/>
                <w:bCs/>
                <w:sz w:val="28"/>
                <w:szCs w:val="28"/>
              </w:rPr>
              <w:t>..</w:t>
            </w:r>
            <w:r w:rsidR="00AF50BE">
              <w:rPr>
                <w:rFonts w:eastAsia="Times New Roman"/>
                <w:bCs/>
                <w:sz w:val="28"/>
                <w:szCs w:val="28"/>
              </w:rPr>
              <w:t>......</w:t>
            </w:r>
            <w:r w:rsidR="00AF50BE" w:rsidRPr="00AF50BE">
              <w:rPr>
                <w:rFonts w:eastAsia="Times New Roman"/>
                <w:bCs/>
                <w:sz w:val="28"/>
                <w:szCs w:val="28"/>
              </w:rPr>
              <w:t>..стр.3</w:t>
            </w:r>
          </w:p>
          <w:p w:rsidR="00AF50BE" w:rsidRPr="00AF50BE" w:rsidRDefault="00AF50BE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>Осень в гости к нам пришла………</w:t>
            </w:r>
            <w:r>
              <w:rPr>
                <w:rFonts w:eastAsia="Times New Roman"/>
                <w:bCs/>
                <w:sz w:val="28"/>
                <w:szCs w:val="28"/>
              </w:rPr>
              <w:t>…...</w:t>
            </w:r>
            <w:r w:rsidRPr="00AF50BE">
              <w:rPr>
                <w:rFonts w:eastAsia="Times New Roman"/>
                <w:bCs/>
                <w:sz w:val="28"/>
                <w:szCs w:val="28"/>
              </w:rPr>
              <w:t>…...стр.5</w:t>
            </w:r>
          </w:p>
          <w:p w:rsidR="00AF50BE" w:rsidRPr="00AF50BE" w:rsidRDefault="00AF50BE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>Поздравляем ветеранов……………</w:t>
            </w:r>
            <w:proofErr w:type="gramStart"/>
            <w:r w:rsidRPr="00AF50BE">
              <w:rPr>
                <w:rFonts w:eastAsia="Times New Roman"/>
                <w:bCs/>
                <w:sz w:val="28"/>
                <w:szCs w:val="28"/>
              </w:rPr>
              <w:t>…</w:t>
            </w:r>
            <w:r>
              <w:rPr>
                <w:rFonts w:eastAsia="Times New Roman"/>
                <w:bCs/>
                <w:sz w:val="28"/>
                <w:szCs w:val="28"/>
              </w:rPr>
              <w:t>….</w:t>
            </w:r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.</w:t>
            </w:r>
            <w:r w:rsidRPr="00AF50BE">
              <w:rPr>
                <w:rFonts w:eastAsia="Times New Roman"/>
                <w:bCs/>
                <w:sz w:val="28"/>
                <w:szCs w:val="28"/>
              </w:rPr>
              <w:t>…стр.6</w:t>
            </w:r>
          </w:p>
          <w:p w:rsidR="00AF50BE" w:rsidRPr="00AF50BE" w:rsidRDefault="00AF50BE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>Выставка "Мой мир-мой детский сад…</w:t>
            </w:r>
            <w:r>
              <w:rPr>
                <w:rFonts w:eastAsia="Times New Roman"/>
                <w:bCs/>
                <w:sz w:val="28"/>
                <w:szCs w:val="28"/>
              </w:rPr>
              <w:t>…..</w:t>
            </w:r>
            <w:r w:rsidRPr="00AF50BE">
              <w:rPr>
                <w:rFonts w:eastAsia="Times New Roman"/>
                <w:bCs/>
                <w:sz w:val="28"/>
                <w:szCs w:val="28"/>
              </w:rPr>
              <w:t>.стр.7</w:t>
            </w:r>
          </w:p>
          <w:p w:rsidR="00AF50BE" w:rsidRPr="00AF50BE" w:rsidRDefault="00AF50BE" w:rsidP="00AF50BE">
            <w:pPr>
              <w:pStyle w:val="a7"/>
              <w:spacing w:line="360" w:lineRule="auto"/>
              <w:rPr>
                <w:rFonts w:eastAsia="Times New Roman"/>
                <w:bCs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>Соблюдаем правила пожарной безопасности</w:t>
            </w:r>
          </w:p>
          <w:p w:rsidR="00017BC2" w:rsidRPr="00017BC2" w:rsidRDefault="00AF50BE" w:rsidP="00AF50BE">
            <w:pPr>
              <w:pStyle w:val="a7"/>
              <w:numPr>
                <w:ilvl w:val="0"/>
                <w:numId w:val="32"/>
              </w:numPr>
              <w:spacing w:line="360" w:lineRule="auto"/>
              <w:rPr>
                <w:rFonts w:eastAsia="Times New Roman"/>
                <w:bCs/>
                <w:color w:val="FF0000"/>
                <w:sz w:val="28"/>
                <w:szCs w:val="28"/>
              </w:rPr>
            </w:pPr>
            <w:r w:rsidRPr="00AF50BE">
              <w:rPr>
                <w:rFonts w:eastAsia="Times New Roman"/>
                <w:bCs/>
                <w:sz w:val="28"/>
                <w:szCs w:val="28"/>
              </w:rPr>
              <w:t xml:space="preserve">  Изучаем правила дорожного движения</w:t>
            </w:r>
            <w:r>
              <w:rPr>
                <w:rFonts w:eastAsia="Times New Roman"/>
                <w:bCs/>
                <w:sz w:val="28"/>
                <w:szCs w:val="28"/>
              </w:rPr>
              <w:t>….стр.8</w:t>
            </w:r>
          </w:p>
        </w:tc>
        <w:tc>
          <w:tcPr>
            <w:tcW w:w="4189" w:type="dxa"/>
          </w:tcPr>
          <w:p w:rsidR="000C6537" w:rsidRPr="006221A2" w:rsidRDefault="000C6537" w:rsidP="009455B9">
            <w:pPr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Сеет дождик в октябре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Лужи на дороге.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В желтой кружатся листве Осени тревоги.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Лес багряный за рекой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В</w:t>
            </w: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ab/>
              <w:t>белой дымке скрылся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И</w:t>
            </w: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ab/>
              <w:t xml:space="preserve">тумана пеленой, 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Как плащом укрылся.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Тучи по небу с утра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Стаями летают.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Дни листки календаря</w:t>
            </w:r>
          </w:p>
          <w:p w:rsidR="000C6537" w:rsidRPr="006221A2" w:rsidRDefault="000C6537" w:rsidP="000C6537">
            <w:pPr>
              <w:jc w:val="center"/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</w:pPr>
            <w:r w:rsidRPr="006221A2">
              <w:rPr>
                <w:rFonts w:ascii="Monotype Corsiva" w:eastAsia="Times New Roman" w:hAnsi="Monotype Corsiva"/>
                <w:b/>
                <w:bCs/>
                <w:color w:val="C00000"/>
                <w:sz w:val="36"/>
                <w:szCs w:val="36"/>
              </w:rPr>
              <w:t>Октябрю считают.</w:t>
            </w:r>
          </w:p>
          <w:p w:rsidR="00202710" w:rsidRDefault="00202710" w:rsidP="000C6537">
            <w:pPr>
              <w:jc w:val="center"/>
              <w:rPr>
                <w:rFonts w:eastAsia="Times New Roman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202710" w:rsidRPr="007F45D3" w:rsidRDefault="00202710" w:rsidP="007F45D3">
      <w:pPr>
        <w:spacing w:line="20" w:lineRule="exact"/>
        <w:rPr>
          <w:sz w:val="24"/>
          <w:szCs w:val="24"/>
        </w:rPr>
        <w:sectPr w:rsidR="00202710" w:rsidRPr="007F45D3" w:rsidSect="00513040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</w:p>
    <w:p w:rsidR="006221A2" w:rsidRPr="00AF50BE" w:rsidRDefault="00AF50BE" w:rsidP="00AF50BE">
      <w:pPr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>
        <w:rPr>
          <w:rFonts w:ascii="Monotype Corsiva" w:eastAsia="Times New Roman" w:hAnsi="Monotype Corsiva"/>
          <w:b/>
          <w:noProof/>
          <w:color w:val="C00000"/>
          <w:sz w:val="52"/>
          <w:szCs w:val="52"/>
        </w:rPr>
        <w:lastRenderedPageBreak/>
        <w:t>Интеллект на кончиках пальц</w:t>
      </w:r>
      <w:r w:rsidRPr="00AF50BE">
        <w:rPr>
          <w:rFonts w:ascii="Monotype Corsiva" w:eastAsia="Times New Roman" w:hAnsi="Monotype Corsiva"/>
          <w:b/>
          <w:noProof/>
          <w:color w:val="C00000"/>
          <w:sz w:val="52"/>
          <w:szCs w:val="52"/>
        </w:rPr>
        <w:t>ев</w:t>
      </w:r>
    </w:p>
    <w:p w:rsidR="006221A2" w:rsidRPr="006221A2" w:rsidRDefault="006221A2" w:rsidP="006221A2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Существует прямая взаимосвязь развития речи с уровнем развития общей и мелкой моторики. Развитие функций речи и руки идет параллельно. В литературе имеется описание приемов для развития и совершенствования моторики пальцев рук у детей с нарушением речи, приведены разнообразные игры и упражнения, помогающие этому. Для достижения желаемого результата необходимо, чтобы не только воспитатели и логопед играли в пальчиковые игры, а и родители каждый день по 10-15 минут п</w:t>
      </w:r>
      <w:r>
        <w:rPr>
          <w:rFonts w:eastAsia="Times New Roman"/>
          <w:sz w:val="28"/>
          <w:szCs w:val="28"/>
        </w:rPr>
        <w:t>роводили игры и массаж пальцев.</w:t>
      </w:r>
    </w:p>
    <w:p w:rsidR="006221A2" w:rsidRPr="006221A2" w:rsidRDefault="006221A2" w:rsidP="006221A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Проговаривание стихов одновременно с движениями обладает рядом преимуществ: речь делается более громкой, четкой и эмоциональной, а наличие рифмы положительно</w:t>
      </w:r>
      <w:r>
        <w:rPr>
          <w:rFonts w:eastAsia="Times New Roman"/>
          <w:sz w:val="28"/>
          <w:szCs w:val="28"/>
        </w:rPr>
        <w:t xml:space="preserve"> влияет на слуховое восприятие.</w:t>
      </w:r>
    </w:p>
    <w:p w:rsidR="006221A2" w:rsidRPr="006221A2" w:rsidRDefault="006221A2" w:rsidP="006221A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Пальчиковые игры выбираются такие, чтобы в них содержалось большое количество разнообразных пальчиковых движений, и они по смыслу сочетал</w:t>
      </w:r>
      <w:r>
        <w:rPr>
          <w:rFonts w:eastAsia="Times New Roman"/>
          <w:sz w:val="28"/>
          <w:szCs w:val="28"/>
        </w:rPr>
        <w:t>ись бы с произносимыми стихами.</w:t>
      </w:r>
    </w:p>
    <w:p w:rsidR="006221A2" w:rsidRPr="006221A2" w:rsidRDefault="006221A2" w:rsidP="006221A2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Постоянное использов</w:t>
      </w:r>
      <w:r>
        <w:rPr>
          <w:rFonts w:eastAsia="Times New Roman"/>
          <w:sz w:val="28"/>
          <w:szCs w:val="28"/>
        </w:rPr>
        <w:t>ание пальчиковых игр позволяет:</w:t>
      </w:r>
    </w:p>
    <w:p w:rsidR="006221A2" w:rsidRPr="006221A2" w:rsidRDefault="006221A2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Регулярно стимулировать действия речевых зон головного мозга, что положительно сказывается исправление речи.</w:t>
      </w:r>
    </w:p>
    <w:p w:rsidR="006221A2" w:rsidRPr="006221A2" w:rsidRDefault="006221A2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Совершенствовать внимание и память, психические процессы, тесно связанные с речью.</w:t>
      </w:r>
    </w:p>
    <w:p w:rsidR="006221A2" w:rsidRPr="006221A2" w:rsidRDefault="00AF50BE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2350770</wp:posOffset>
            </wp:positionH>
            <wp:positionV relativeFrom="margin">
              <wp:posOffset>6182360</wp:posOffset>
            </wp:positionV>
            <wp:extent cx="4430395" cy="3190875"/>
            <wp:effectExtent l="0" t="0" r="825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6" t="1170" r="6370" b="-1170"/>
                    <a:stretch/>
                  </pic:blipFill>
                  <pic:spPr bwMode="auto">
                    <a:xfrm>
                      <a:off x="0" y="0"/>
                      <a:ext cx="44303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A2" w:rsidRPr="006221A2">
        <w:rPr>
          <w:rFonts w:eastAsia="Times New Roman"/>
          <w:sz w:val="28"/>
          <w:szCs w:val="28"/>
        </w:rPr>
        <w:t>Обеспечить будущим школьникам усвоения навыков письма.</w:t>
      </w:r>
    </w:p>
    <w:p w:rsidR="006221A2" w:rsidRPr="006221A2" w:rsidRDefault="006221A2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Рекомендации родителям:</w:t>
      </w:r>
    </w:p>
    <w:p w:rsidR="006221A2" w:rsidRPr="006221A2" w:rsidRDefault="006221A2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>Играйте с детьми в пальчиковые игры</w:t>
      </w:r>
    </w:p>
    <w:p w:rsidR="006221A2" w:rsidRDefault="006221A2" w:rsidP="006221A2">
      <w:pPr>
        <w:pStyle w:val="a7"/>
        <w:numPr>
          <w:ilvl w:val="0"/>
          <w:numId w:val="3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6221A2">
        <w:rPr>
          <w:rFonts w:eastAsia="Times New Roman"/>
          <w:sz w:val="28"/>
          <w:szCs w:val="28"/>
        </w:rPr>
        <w:t xml:space="preserve">Приобретите кольца – </w:t>
      </w:r>
      <w:proofErr w:type="spellStart"/>
      <w:r w:rsidRPr="006221A2">
        <w:rPr>
          <w:rFonts w:eastAsia="Times New Roman"/>
          <w:sz w:val="28"/>
          <w:szCs w:val="28"/>
        </w:rPr>
        <w:t>массажеры</w:t>
      </w:r>
      <w:proofErr w:type="spellEnd"/>
      <w:r w:rsidRPr="006221A2">
        <w:rPr>
          <w:rFonts w:eastAsia="Times New Roman"/>
          <w:sz w:val="28"/>
          <w:szCs w:val="28"/>
        </w:rPr>
        <w:t xml:space="preserve"> для пальцев рук.</w:t>
      </w:r>
    </w:p>
    <w:p w:rsidR="00AF50BE" w:rsidRDefault="00AF50BE" w:rsidP="00AF50BE">
      <w:pPr>
        <w:pStyle w:val="a7"/>
        <w:spacing w:line="360" w:lineRule="auto"/>
        <w:ind w:left="1428"/>
        <w:jc w:val="both"/>
        <w:rPr>
          <w:rFonts w:eastAsia="Times New Roman"/>
          <w:sz w:val="28"/>
          <w:szCs w:val="28"/>
        </w:rPr>
      </w:pPr>
    </w:p>
    <w:p w:rsidR="006221A2" w:rsidRPr="009E27EE" w:rsidRDefault="00017BC2" w:rsidP="00017BC2">
      <w:pPr>
        <w:pStyle w:val="a7"/>
        <w:ind w:left="142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9E27EE">
        <w:rPr>
          <w:rFonts w:ascii="Monotype Corsiva" w:eastAsia="Times New Roman" w:hAnsi="Monotype Corsiva"/>
          <w:b/>
          <w:color w:val="C00000"/>
          <w:sz w:val="52"/>
          <w:szCs w:val="52"/>
        </w:rPr>
        <w:lastRenderedPageBreak/>
        <w:t>Хвала рукам, что хлеб растят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3323590</wp:posOffset>
            </wp:positionH>
            <wp:positionV relativeFrom="margin">
              <wp:posOffset>1104900</wp:posOffset>
            </wp:positionV>
            <wp:extent cx="3424555" cy="2568575"/>
            <wp:effectExtent l="0" t="0" r="4445" b="3175"/>
            <wp:wrapSquare wrapText="bothSides"/>
            <wp:docPr id="8" name="Рисунок 8" descr="https://ds05.infourok.ru/uploads/ex/01a4/0007682b-917e4caf/hello_html_6459a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a4/0007682b-917e4caf/hello_html_6459a9a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BC2">
        <w:rPr>
          <w:rFonts w:eastAsia="Times New Roman"/>
          <w:sz w:val="28"/>
          <w:szCs w:val="28"/>
        </w:rPr>
        <w:t>В</w:t>
      </w:r>
      <w:r w:rsidRPr="00017BC2">
        <w:rPr>
          <w:rFonts w:eastAsia="Times New Roman"/>
          <w:sz w:val="28"/>
          <w:szCs w:val="28"/>
        </w:rPr>
        <w:tab/>
        <w:t>нашей жизни мы очень часто не замечаем мелочей! А наши дети совсем не такие – они видят и птичку, которая села на кустик, и летящий листок. Они задают бесконечные вопросы «Почему?» и радуются каждой луже.</w:t>
      </w:r>
      <w:r w:rsidRPr="00017BC2">
        <w:t xml:space="preserve"> 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>Хлеб – это очень привычное для нас явление, и часто мы даже не представляем себе, что его могло бы и не быть на нашем столе! Но в таком «неинтересном» хлебе можно увидеть много возможностей для развития ребенка! Если уметь смотреть на привычные вещи другим взглядом – детским удивленно-восхищенным «</w:t>
      </w:r>
      <w:proofErr w:type="spellStart"/>
      <w:r w:rsidRPr="00017BC2">
        <w:rPr>
          <w:rFonts w:eastAsia="Times New Roman"/>
          <w:sz w:val="28"/>
          <w:szCs w:val="28"/>
        </w:rPr>
        <w:t>почемучкиным</w:t>
      </w:r>
      <w:proofErr w:type="spellEnd"/>
      <w:r w:rsidRPr="00017BC2">
        <w:rPr>
          <w:rFonts w:eastAsia="Times New Roman"/>
          <w:sz w:val="28"/>
          <w:szCs w:val="28"/>
        </w:rPr>
        <w:t>» взглядом.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 xml:space="preserve">Расскажите детям, какое значение для всех людей имеет хлеб, как много людей разных профессий трудятся, чтобы у нас на столе появился хлеб, что хлеб надо беречь; объясните детям выражение «Хлеб - всему голова»; с целью расширения и закрепления знаний о хлебе сходите с </w:t>
      </w:r>
      <w:proofErr w:type="spellStart"/>
      <w:r w:rsidRPr="00017BC2">
        <w:rPr>
          <w:rFonts w:eastAsia="Times New Roman"/>
          <w:sz w:val="28"/>
          <w:szCs w:val="28"/>
        </w:rPr>
        <w:t>ребѐнком</w:t>
      </w:r>
      <w:proofErr w:type="spellEnd"/>
      <w:r w:rsidRPr="00017BC2">
        <w:rPr>
          <w:rFonts w:eastAsia="Times New Roman"/>
          <w:sz w:val="28"/>
          <w:szCs w:val="28"/>
        </w:rPr>
        <w:t xml:space="preserve"> в булочную, посмотреть, какие есть хлебобулочные изделия; купив хлеб, обратите внимание на его вкус, запах, расскажите, из чего пекут хлеб; рассмотрите пшеничное зерно, муку; поговорите с </w:t>
      </w:r>
      <w:proofErr w:type="spellStart"/>
      <w:r w:rsidRPr="00017BC2">
        <w:rPr>
          <w:rFonts w:eastAsia="Times New Roman"/>
          <w:sz w:val="28"/>
          <w:szCs w:val="28"/>
        </w:rPr>
        <w:t>ребѐнком</w:t>
      </w:r>
      <w:proofErr w:type="spellEnd"/>
      <w:r w:rsidRPr="00017BC2">
        <w:rPr>
          <w:rFonts w:eastAsia="Times New Roman"/>
          <w:sz w:val="28"/>
          <w:szCs w:val="28"/>
        </w:rPr>
        <w:t xml:space="preserve"> о труде колхозников, которые выращивают хлеб.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 xml:space="preserve">Расскажите детям, что раньше машин не было и хлеб было вырастить очень трудно. Сейчас у нас все тяжелые работы делают машины. И немало их нужно, чтобы хлеб в поле вырастить и собрать урожай. Люди придумали удивительные машины. Главная машина – трактор. Трактор возит все орудия, которыми обрабатывают землю. Это тягач. Но трактор не простой тягач, а вездеход. Как же так получается, что трактор везде может проехать, даже там, где обычная машина не проедет? У трактора вместо </w:t>
      </w:r>
      <w:proofErr w:type="spellStart"/>
      <w:r w:rsidRPr="00017BC2">
        <w:rPr>
          <w:rFonts w:eastAsia="Times New Roman"/>
          <w:sz w:val="28"/>
          <w:szCs w:val="28"/>
        </w:rPr>
        <w:t>колѐс</w:t>
      </w:r>
      <w:proofErr w:type="spellEnd"/>
      <w:r w:rsidRPr="00017BC2">
        <w:rPr>
          <w:rFonts w:eastAsia="Times New Roman"/>
          <w:sz w:val="28"/>
          <w:szCs w:val="28"/>
        </w:rPr>
        <w:t xml:space="preserve"> небольшие стальные катки – по четыре с каждой стороны. На катки надеты стальные ленты. Они сделаны из отдельных звеньев, как цепь. Эти ленты называются «гусеницы». Заднее колесо – зубчатое. Оно цепляет звенья гусеницы и передвигает ленту. Катятся по ленте катки, как по рельсам или по ровной дороге. Выходит, что трактор сам возит для себя дорогу. Гусеницы– это его дорога! Потому он и не боится бездорожья!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lastRenderedPageBreak/>
        <w:t>Трактор работает в поле с ранней весны до поздней осени. Много работы выполняет трактор. Осенью к трактору сзади прикрепляют большой плуг. Плуг поднимает и переворачивает верхний слой почвы. Так трактор делает мягкую постельку для семян. Чтобы семена спрятались в землю от ветра и могли брать из земли все соки, которые им нужны для роста.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>После этого трактор землю боронит. Если посевы озимые – их сеют перед зимой, то боронят осенью. Если посевы яровые – их сеют весной – то боронят весной. К трактору прикрепляют борону. Борона прочесывает землю зубьями как расческой.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>И</w:t>
      </w:r>
      <w:r w:rsidRPr="00017BC2">
        <w:rPr>
          <w:rFonts w:eastAsia="Times New Roman"/>
          <w:sz w:val="28"/>
          <w:szCs w:val="28"/>
        </w:rPr>
        <w:tab/>
        <w:t>на этом работа трактора не закончилась. К нему теперь прикрепляют уже не борону, а культиватор. У культиватора нет зубьев, а есть…. Лапы!!!! Да, они так и называются – «лапы». Эти лапы рыхлят землю и срывают сорняки. Чтобы сорняки не мешали пшенице расти!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 xml:space="preserve">Вот теперь трактор потрудился на славу! Можно прикреплять к нему сеялку. Сеялка </w:t>
      </w:r>
      <w:proofErr w:type="spellStart"/>
      <w:r w:rsidRPr="00017BC2">
        <w:rPr>
          <w:rFonts w:eastAsia="Times New Roman"/>
          <w:sz w:val="28"/>
          <w:szCs w:val="28"/>
        </w:rPr>
        <w:t>засыпаетв</w:t>
      </w:r>
      <w:proofErr w:type="spellEnd"/>
      <w:r w:rsidRPr="00017BC2">
        <w:rPr>
          <w:rFonts w:eastAsia="Times New Roman"/>
          <w:sz w:val="28"/>
          <w:szCs w:val="28"/>
        </w:rPr>
        <w:tab/>
        <w:t>землю семена.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proofErr w:type="gramStart"/>
      <w:r w:rsidRPr="00017BC2">
        <w:rPr>
          <w:rFonts w:eastAsia="Times New Roman"/>
          <w:sz w:val="28"/>
          <w:szCs w:val="28"/>
        </w:rPr>
        <w:t>Оказалось</w:t>
      </w:r>
      <w:proofErr w:type="gramEnd"/>
      <w:r w:rsidRPr="00017BC2">
        <w:rPr>
          <w:rFonts w:eastAsia="Times New Roman"/>
          <w:sz w:val="28"/>
          <w:szCs w:val="28"/>
        </w:rPr>
        <w:t xml:space="preserve"> семечко в земле, прорастет, пробьется наружу зеленым стебельком. Подойдет к концу лето, поспеют колосья. Зерна в колосьях спелые, твердые – пора собирать урожай хлеба.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sz w:val="28"/>
          <w:szCs w:val="28"/>
        </w:rPr>
        <w:t>Тогда приходит на поле другая машина – настоящий великан. Ее называют «комбайн».</w:t>
      </w:r>
    </w:p>
    <w:p w:rsidR="00017BC2" w:rsidRPr="00017BC2" w:rsidRDefault="00017BC2" w:rsidP="00017BC2">
      <w:pPr>
        <w:pStyle w:val="a7"/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017BC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6258560</wp:posOffset>
            </wp:positionV>
            <wp:extent cx="4043680" cy="2695575"/>
            <wp:effectExtent l="0" t="0" r="0" b="9525"/>
            <wp:wrapSquare wrapText="bothSides"/>
            <wp:docPr id="7" name="Рисунок 7" descr="https://avatars.mds.yandex.net/get-pdb/1684047/b3861e4e-5674-42de-b036-2ccc677c2b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84047/b3861e4e-5674-42de-b036-2ccc677c2b30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BC2">
        <w:rPr>
          <w:rFonts w:eastAsia="Times New Roman"/>
          <w:sz w:val="28"/>
          <w:szCs w:val="28"/>
        </w:rPr>
        <w:t>Наши предки уважали и почитали хлеб. По русскому обычаю, если нечаянно уронишь хлеб, его нужно поднять, и не только бережно обтереть, но, и, поцеловав, попросить прощение. Хлеб – дар Божий, говорили наши предки. Они считали хлеб главным богатством. Хлеб – это символ благополучия и достатка. Давайте будем беречь хлеб и учить этому своих детей. Человек, который не научится беречь хлеб, никогда не будет пользоваться уважением окружающих.</w:t>
      </w:r>
    </w:p>
    <w:p w:rsidR="003401C2" w:rsidRDefault="003401C2" w:rsidP="009E27EE">
      <w:pPr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</w:p>
    <w:p w:rsidR="009E27EE" w:rsidRPr="009E27EE" w:rsidRDefault="009E27EE" w:rsidP="009E27EE">
      <w:pPr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bookmarkStart w:id="0" w:name="_GoBack"/>
      <w:bookmarkEnd w:id="0"/>
      <w:r w:rsidRPr="009E27EE">
        <w:rPr>
          <w:rFonts w:ascii="Monotype Corsiva" w:eastAsia="Times New Roman" w:hAnsi="Monotype Corsiva"/>
          <w:b/>
          <w:color w:val="C00000"/>
          <w:sz w:val="52"/>
          <w:szCs w:val="52"/>
        </w:rPr>
        <w:lastRenderedPageBreak/>
        <w:t>Осень в гости к нам пришла</w:t>
      </w:r>
    </w:p>
    <w:p w:rsidR="009E27EE" w:rsidRPr="009E27EE" w:rsidRDefault="00E123F1" w:rsidP="009E27EE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E123F1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409575</wp:posOffset>
            </wp:positionV>
            <wp:extent cx="4097655" cy="2305050"/>
            <wp:effectExtent l="0" t="0" r="0" b="0"/>
            <wp:wrapSquare wrapText="bothSides"/>
            <wp:docPr id="11" name="Рисунок 11" descr="http://ds28.ucoz.org/osennie_utren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28.ucoz.org/osennie_utrenni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7EE" w:rsidRPr="009E27EE">
        <w:rPr>
          <w:rFonts w:eastAsia="Times New Roman"/>
          <w:sz w:val="28"/>
          <w:szCs w:val="28"/>
        </w:rPr>
        <w:t xml:space="preserve">Выясните, знает ли ваш ребенок, какое время года наступило. Задайте ему вопросы и предложите отвечать на них полными ответами. Объясните, как нужно отвечать на вопросы; подскажите с какого слова нужно начать ответ. </w:t>
      </w:r>
      <w:proofErr w:type="gramStart"/>
      <w:r w:rsidR="009E27EE" w:rsidRPr="009E27EE">
        <w:rPr>
          <w:rFonts w:eastAsia="Times New Roman"/>
          <w:sz w:val="28"/>
          <w:szCs w:val="28"/>
        </w:rPr>
        <w:t>Например</w:t>
      </w:r>
      <w:proofErr w:type="gramEnd"/>
      <w:r w:rsidR="009E27EE" w:rsidRPr="009E27EE">
        <w:rPr>
          <w:rFonts w:eastAsia="Times New Roman"/>
          <w:sz w:val="28"/>
          <w:szCs w:val="28"/>
        </w:rPr>
        <w:t>: – Какое сейчас время года? – Сейчас осень. – Почему ты так думаешь? Начни ответ со слов на улице. – На улице стало холодно, часто идут дожди, листья на деревьях стали красными и желтыми, трава засыхает. Дети пошли в школу. Люди надели более теплую одежду.</w:t>
      </w:r>
      <w:r w:rsidR="009E27EE" w:rsidRPr="009E27EE">
        <w:t xml:space="preserve"> </w:t>
      </w:r>
    </w:p>
    <w:p w:rsidR="009E27EE" w:rsidRP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>Помогите ребенку запомнить, что в осени можно выделить два периода: ранняя осень и поздняя осень. Расскажите ребенку о том, чем эти периоды характеризуются. Ранней осенью еще тепло, часто светит солнце, дожди идут редко. На деревьях начинают краснеть и желтеть листья, поэтому раннюю осень называют золотой. В парках и садах еще цветут астры, георгины, бархатцы и другие осенние цветы. На полях и в садах убирают урожай овощей и фруктов. В лесах собирают бруснику, клюкву, грибы. Перелетные птицы собираются в стаи и готовятся к отлету на юг. Поздней осенью становится холодно, солнце светит все реже и уже совсем не греет, часто идут холодные моросящие дожди. Деревья сбрасывают последние литья. Засыхают трава и ц</w:t>
      </w:r>
      <w:r>
        <w:rPr>
          <w:rFonts w:eastAsia="Times New Roman"/>
          <w:sz w:val="28"/>
          <w:szCs w:val="28"/>
        </w:rPr>
        <w:t>веты. Заканчивается отлет птиц.</w:t>
      </w:r>
    </w:p>
    <w:p w:rsid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Гуляя с ребенком в парке, </w:t>
      </w:r>
      <w:r>
        <w:rPr>
          <w:rFonts w:eastAsia="Times New Roman"/>
          <w:sz w:val="28"/>
          <w:szCs w:val="28"/>
        </w:rPr>
        <w:t xml:space="preserve">понаблюдайте за приметами осени </w:t>
      </w:r>
      <w:r w:rsidRPr="009E27EE">
        <w:rPr>
          <w:rFonts w:eastAsia="Times New Roman"/>
          <w:sz w:val="28"/>
          <w:szCs w:val="28"/>
        </w:rPr>
        <w:t>и</w:t>
      </w:r>
      <w:r w:rsidRPr="009E27EE">
        <w:rPr>
          <w:rFonts w:eastAsia="Times New Roman"/>
          <w:sz w:val="28"/>
          <w:szCs w:val="28"/>
        </w:rPr>
        <w:tab/>
        <w:t xml:space="preserve">предложите </w:t>
      </w:r>
      <w:proofErr w:type="spellStart"/>
      <w:r w:rsidRPr="009E27EE">
        <w:rPr>
          <w:rFonts w:eastAsia="Times New Roman"/>
          <w:sz w:val="28"/>
          <w:szCs w:val="28"/>
        </w:rPr>
        <w:t>ребѐнку</w:t>
      </w:r>
      <w:proofErr w:type="spellEnd"/>
      <w:r w:rsidRPr="009E27EE">
        <w:rPr>
          <w:rFonts w:eastAsia="Times New Roman"/>
          <w:sz w:val="28"/>
          <w:szCs w:val="28"/>
        </w:rPr>
        <w:t xml:space="preserve"> ответить на ваши вопросы – организуйте беседу. </w:t>
      </w:r>
    </w:p>
    <w:p w:rsid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>– Какое сегодня небо? – Небо чистое и голубое.</w:t>
      </w:r>
    </w:p>
    <w:p w:rsid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 – А каким чаще бывает небо поздней осенью? – Поздней осенью чаше небо затянуто тучами.</w:t>
      </w:r>
    </w:p>
    <w:p w:rsid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 – Какие листья ты видишь на деревьях? – Листья красные, </w:t>
      </w:r>
      <w:proofErr w:type="spellStart"/>
      <w:r w:rsidRPr="009E27EE">
        <w:rPr>
          <w:rFonts w:eastAsia="Times New Roman"/>
          <w:sz w:val="28"/>
          <w:szCs w:val="28"/>
        </w:rPr>
        <w:t>жѐлтые</w:t>
      </w:r>
      <w:proofErr w:type="spellEnd"/>
      <w:r w:rsidRPr="009E27EE">
        <w:rPr>
          <w:rFonts w:eastAsia="Times New Roman"/>
          <w:sz w:val="28"/>
          <w:szCs w:val="28"/>
        </w:rPr>
        <w:t>, оранжевые.</w:t>
      </w:r>
    </w:p>
    <w:p w:rsid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 – А какими бывают деревья поздней осенью? – Поздней осенью деревья голые.</w:t>
      </w:r>
    </w:p>
    <w:p w:rsidR="009E27EE" w:rsidRP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lastRenderedPageBreak/>
        <w:t xml:space="preserve"> – Обрати внимание на траву под деревьями. Какая она? – Трава </w:t>
      </w:r>
      <w:proofErr w:type="spellStart"/>
      <w:r w:rsidRPr="009E27EE">
        <w:rPr>
          <w:rFonts w:eastAsia="Times New Roman"/>
          <w:sz w:val="28"/>
          <w:szCs w:val="28"/>
        </w:rPr>
        <w:t>ещѐ</w:t>
      </w:r>
      <w:proofErr w:type="spellEnd"/>
      <w:r w:rsidRPr="009E27EE">
        <w:rPr>
          <w:rFonts w:eastAsia="Times New Roman"/>
          <w:sz w:val="28"/>
          <w:szCs w:val="28"/>
        </w:rPr>
        <w:t xml:space="preserve"> </w:t>
      </w:r>
      <w:proofErr w:type="spellStart"/>
      <w:r w:rsidRPr="009E27EE">
        <w:rPr>
          <w:rFonts w:eastAsia="Times New Roman"/>
          <w:sz w:val="28"/>
          <w:szCs w:val="28"/>
        </w:rPr>
        <w:t>зелѐная</w:t>
      </w:r>
      <w:proofErr w:type="spellEnd"/>
      <w:r w:rsidRPr="009E27EE">
        <w:rPr>
          <w:rFonts w:eastAsia="Times New Roman"/>
          <w:sz w:val="28"/>
          <w:szCs w:val="28"/>
        </w:rPr>
        <w:t>, в ней цветут цветы.</w:t>
      </w:r>
    </w:p>
    <w:p w:rsidR="009E27EE" w:rsidRP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Выучите с </w:t>
      </w:r>
      <w:proofErr w:type="spellStart"/>
      <w:r w:rsidRPr="009E27EE">
        <w:rPr>
          <w:rFonts w:eastAsia="Times New Roman"/>
          <w:sz w:val="28"/>
          <w:szCs w:val="28"/>
        </w:rPr>
        <w:t>ребѐнком</w:t>
      </w:r>
      <w:proofErr w:type="spellEnd"/>
      <w:r w:rsidRPr="009E27EE">
        <w:rPr>
          <w:rFonts w:eastAsia="Times New Roman"/>
          <w:sz w:val="28"/>
          <w:szCs w:val="28"/>
        </w:rPr>
        <w:t xml:space="preserve"> четверостишие, которое поможет ему запомнить название месяцев осени. Предложите ребенку разделить названия осенних месяцев на слоги: </w:t>
      </w:r>
      <w:proofErr w:type="gramStart"/>
      <w:r w:rsidRPr="009E27EE">
        <w:rPr>
          <w:rFonts w:eastAsia="Times New Roman"/>
          <w:sz w:val="28"/>
          <w:szCs w:val="28"/>
        </w:rPr>
        <w:t>сен-</w:t>
      </w:r>
      <w:proofErr w:type="spellStart"/>
      <w:r w:rsidRPr="009E27EE">
        <w:rPr>
          <w:rFonts w:eastAsia="Times New Roman"/>
          <w:sz w:val="28"/>
          <w:szCs w:val="28"/>
        </w:rPr>
        <w:t>тябрь</w:t>
      </w:r>
      <w:proofErr w:type="spellEnd"/>
      <w:proofErr w:type="gramEnd"/>
      <w:r w:rsidRPr="009E27EE">
        <w:rPr>
          <w:rFonts w:eastAsia="Times New Roman"/>
          <w:sz w:val="28"/>
          <w:szCs w:val="28"/>
        </w:rPr>
        <w:t xml:space="preserve">, </w:t>
      </w:r>
      <w:proofErr w:type="spellStart"/>
      <w:r w:rsidRPr="009E27EE"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к-тябрь</w:t>
      </w:r>
      <w:proofErr w:type="spellEnd"/>
      <w:r>
        <w:rPr>
          <w:rFonts w:eastAsia="Times New Roman"/>
          <w:sz w:val="28"/>
          <w:szCs w:val="28"/>
        </w:rPr>
        <w:t>, но-</w:t>
      </w:r>
      <w:proofErr w:type="spellStart"/>
      <w:r w:rsidRPr="009E27EE">
        <w:rPr>
          <w:rFonts w:eastAsia="Times New Roman"/>
          <w:sz w:val="28"/>
          <w:szCs w:val="28"/>
        </w:rPr>
        <w:t>ябрь</w:t>
      </w:r>
      <w:proofErr w:type="spellEnd"/>
      <w:r w:rsidRPr="009E27EE">
        <w:rPr>
          <w:rFonts w:eastAsia="Times New Roman"/>
          <w:sz w:val="28"/>
          <w:szCs w:val="28"/>
        </w:rPr>
        <w:t xml:space="preserve">. Напомните: в слове столько </w:t>
      </w:r>
      <w:r>
        <w:rPr>
          <w:rFonts w:eastAsia="Times New Roman"/>
          <w:sz w:val="28"/>
          <w:szCs w:val="28"/>
        </w:rPr>
        <w:t>слогов, сколько гласных звуков.</w:t>
      </w:r>
    </w:p>
    <w:p w:rsidR="009E27EE" w:rsidRP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Потренируйте ребенка в узнавании клена, дуба, березы, рябины, тополя осины, ясеня по характерным особенностям ствола, ветвей, коры, листьев. Поговорите с ребенком о цвете осенних листьев, используя прилагательные золотые, багряные, пунцовые. </w:t>
      </w:r>
      <w:proofErr w:type="gramStart"/>
      <w:r w:rsidRPr="009E27EE">
        <w:rPr>
          <w:rFonts w:eastAsia="Times New Roman"/>
          <w:sz w:val="28"/>
          <w:szCs w:val="28"/>
        </w:rPr>
        <w:t>Например</w:t>
      </w:r>
      <w:proofErr w:type="gramEnd"/>
      <w:r w:rsidRPr="009E27EE">
        <w:rPr>
          <w:rFonts w:eastAsia="Times New Roman"/>
          <w:sz w:val="28"/>
          <w:szCs w:val="28"/>
        </w:rPr>
        <w:t>: алые листья клена, золотые листья березы, пунцовые листья</w:t>
      </w:r>
      <w:r>
        <w:rPr>
          <w:rFonts w:eastAsia="Times New Roman"/>
          <w:sz w:val="28"/>
          <w:szCs w:val="28"/>
        </w:rPr>
        <w:t xml:space="preserve"> осины, багряные листья рябины.</w:t>
      </w:r>
    </w:p>
    <w:p w:rsidR="009E27EE" w:rsidRPr="009E27EE" w:rsidRDefault="009E27EE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E27EE">
        <w:rPr>
          <w:rFonts w:eastAsia="Times New Roman"/>
          <w:sz w:val="28"/>
          <w:szCs w:val="28"/>
        </w:rPr>
        <w:t xml:space="preserve">Поиграйте с ребенком в игру «Осенние листья». Вы бросаете </w:t>
      </w:r>
      <w:proofErr w:type="spellStart"/>
      <w:r w:rsidRPr="009E27EE">
        <w:rPr>
          <w:rFonts w:eastAsia="Times New Roman"/>
          <w:sz w:val="28"/>
          <w:szCs w:val="28"/>
        </w:rPr>
        <w:t>ребѐнку</w:t>
      </w:r>
      <w:proofErr w:type="spellEnd"/>
      <w:r w:rsidRPr="009E27EE">
        <w:rPr>
          <w:rFonts w:eastAsia="Times New Roman"/>
          <w:sz w:val="28"/>
          <w:szCs w:val="28"/>
        </w:rPr>
        <w:t xml:space="preserve"> мяч и называете дерево; </w:t>
      </w:r>
      <w:proofErr w:type="spellStart"/>
      <w:r w:rsidRPr="009E27EE">
        <w:rPr>
          <w:rFonts w:eastAsia="Times New Roman"/>
          <w:sz w:val="28"/>
          <w:szCs w:val="28"/>
        </w:rPr>
        <w:t>ребѐнок</w:t>
      </w:r>
      <w:proofErr w:type="spellEnd"/>
      <w:r w:rsidRPr="009E27EE">
        <w:rPr>
          <w:rFonts w:eastAsia="Times New Roman"/>
          <w:sz w:val="28"/>
          <w:szCs w:val="28"/>
        </w:rPr>
        <w:t xml:space="preserve"> возвращает вам мяч, образуя словосочетание с двумя прилагательными. </w:t>
      </w:r>
      <w:proofErr w:type="gramStart"/>
      <w:r w:rsidRPr="009E27EE">
        <w:rPr>
          <w:rFonts w:eastAsia="Times New Roman"/>
          <w:sz w:val="28"/>
          <w:szCs w:val="28"/>
        </w:rPr>
        <w:t>Например</w:t>
      </w:r>
      <w:proofErr w:type="gramEnd"/>
      <w:r w:rsidRPr="009E27EE">
        <w:rPr>
          <w:rFonts w:eastAsia="Times New Roman"/>
          <w:sz w:val="28"/>
          <w:szCs w:val="28"/>
        </w:rPr>
        <w:t xml:space="preserve">: - </w:t>
      </w:r>
      <w:proofErr w:type="spellStart"/>
      <w:r w:rsidRPr="009E27EE">
        <w:rPr>
          <w:rFonts w:eastAsia="Times New Roman"/>
          <w:sz w:val="28"/>
          <w:szCs w:val="28"/>
        </w:rPr>
        <w:t>Берѐза</w:t>
      </w:r>
      <w:proofErr w:type="spellEnd"/>
      <w:r w:rsidRPr="009E27EE">
        <w:rPr>
          <w:rFonts w:eastAsia="Times New Roman"/>
          <w:sz w:val="28"/>
          <w:szCs w:val="28"/>
        </w:rPr>
        <w:t xml:space="preserve">. – </w:t>
      </w:r>
      <w:proofErr w:type="spellStart"/>
      <w:r w:rsidRPr="009E27EE">
        <w:rPr>
          <w:rFonts w:eastAsia="Times New Roman"/>
          <w:sz w:val="28"/>
          <w:szCs w:val="28"/>
        </w:rPr>
        <w:t>Жѐлтые</w:t>
      </w:r>
      <w:proofErr w:type="spellEnd"/>
      <w:r w:rsidRPr="009E27EE">
        <w:rPr>
          <w:rFonts w:eastAsia="Times New Roman"/>
          <w:sz w:val="28"/>
          <w:szCs w:val="28"/>
        </w:rPr>
        <w:t xml:space="preserve"> березовые листья. – Алые кленовые листья. - Оси</w:t>
      </w:r>
      <w:r>
        <w:rPr>
          <w:rFonts w:eastAsia="Times New Roman"/>
          <w:sz w:val="28"/>
          <w:szCs w:val="28"/>
        </w:rPr>
        <w:t xml:space="preserve">на. – Пунцовые осиновые </w:t>
      </w:r>
      <w:proofErr w:type="gramStart"/>
      <w:r>
        <w:rPr>
          <w:rFonts w:eastAsia="Times New Roman"/>
          <w:sz w:val="28"/>
          <w:szCs w:val="28"/>
        </w:rPr>
        <w:t>листья.</w:t>
      </w:r>
      <w:r w:rsidRPr="009E27EE">
        <w:rPr>
          <w:rFonts w:eastAsia="Times New Roman"/>
          <w:sz w:val="28"/>
          <w:szCs w:val="28"/>
        </w:rPr>
        <w:t>–</w:t>
      </w:r>
      <w:proofErr w:type="gramEnd"/>
      <w:r w:rsidRPr="009E27EE">
        <w:rPr>
          <w:rFonts w:eastAsia="Times New Roman"/>
          <w:sz w:val="28"/>
          <w:szCs w:val="28"/>
        </w:rPr>
        <w:t xml:space="preserve"> Рябин</w:t>
      </w:r>
      <w:r>
        <w:rPr>
          <w:rFonts w:eastAsia="Times New Roman"/>
          <w:sz w:val="28"/>
          <w:szCs w:val="28"/>
        </w:rPr>
        <w:t>а.- Оранжевые рябиновые листья.</w:t>
      </w:r>
    </w:p>
    <w:p w:rsidR="006221A2" w:rsidRDefault="00E123F1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123F1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4982845</wp:posOffset>
            </wp:positionV>
            <wp:extent cx="5837555" cy="4377690"/>
            <wp:effectExtent l="0" t="0" r="0" b="3810"/>
            <wp:wrapSquare wrapText="bothSides"/>
            <wp:docPr id="10" name="Рисунок 10" descr="https://ds04.infourok.ru/uploads/ex/06e8/000e10a7-12cad06c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6e8/000e10a7-12cad06c/2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7EE" w:rsidRPr="009E27EE">
        <w:rPr>
          <w:rFonts w:eastAsia="Times New Roman"/>
          <w:sz w:val="28"/>
          <w:szCs w:val="28"/>
        </w:rPr>
        <w:t xml:space="preserve">Поиграйте с </w:t>
      </w:r>
      <w:proofErr w:type="spellStart"/>
      <w:r w:rsidR="009E27EE" w:rsidRPr="009E27EE">
        <w:rPr>
          <w:rFonts w:eastAsia="Times New Roman"/>
          <w:sz w:val="28"/>
          <w:szCs w:val="28"/>
        </w:rPr>
        <w:t>ребѐнком</w:t>
      </w:r>
      <w:proofErr w:type="spellEnd"/>
      <w:r w:rsidR="009E27EE" w:rsidRPr="009E27EE">
        <w:rPr>
          <w:rFonts w:eastAsia="Times New Roman"/>
          <w:sz w:val="28"/>
          <w:szCs w:val="28"/>
        </w:rPr>
        <w:t xml:space="preserve"> в игру «Подскажи словечко». Птицы улетают. Собрались в стаи. Листья улетают. Ветер их уносит. </w:t>
      </w:r>
      <w:proofErr w:type="spellStart"/>
      <w:r w:rsidR="009E27EE" w:rsidRPr="009E27EE">
        <w:rPr>
          <w:rFonts w:eastAsia="Times New Roman"/>
          <w:sz w:val="28"/>
          <w:szCs w:val="28"/>
        </w:rPr>
        <w:t>Всѐ</w:t>
      </w:r>
      <w:proofErr w:type="spellEnd"/>
      <w:r w:rsidR="009E27EE" w:rsidRPr="009E27EE">
        <w:rPr>
          <w:rFonts w:eastAsia="Times New Roman"/>
          <w:sz w:val="28"/>
          <w:szCs w:val="28"/>
        </w:rPr>
        <w:t xml:space="preserve"> это бывает, если с нами … (осень).</w:t>
      </w:r>
    </w:p>
    <w:p w:rsidR="00E123F1" w:rsidRDefault="00E123F1" w:rsidP="009E27EE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123F1" w:rsidRPr="00E123F1" w:rsidRDefault="00E123F1" w:rsidP="00E123F1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E123F1">
        <w:rPr>
          <w:rFonts w:ascii="Monotype Corsiva" w:eastAsia="Times New Roman" w:hAnsi="Monotype Corsiva"/>
          <w:b/>
          <w:color w:val="C00000"/>
          <w:sz w:val="52"/>
          <w:szCs w:val="52"/>
        </w:rPr>
        <w:lastRenderedPageBreak/>
        <w:t>Поздравляем ветеранов</w:t>
      </w:r>
    </w:p>
    <w:p w:rsidR="00E123F1" w:rsidRDefault="00E123F1" w:rsidP="00E123F1">
      <w:pPr>
        <w:spacing w:line="360" w:lineRule="auto"/>
        <w:ind w:firstLine="708"/>
        <w:jc w:val="right"/>
      </w:pPr>
      <w:r w:rsidRPr="00E123F1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839470</wp:posOffset>
            </wp:positionV>
            <wp:extent cx="1895475" cy="2527300"/>
            <wp:effectExtent l="0" t="0" r="9525" b="635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2" name="Рисунок 12" descr="https://mdou24.edu.yar.ru/bazovoe_obrazovanie/veterani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dou24.edu.yar.ru/bazovoe_obrazovanie/veterani_w300_h2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3F1">
        <w:rPr>
          <w:rFonts w:eastAsia="Times New Roman"/>
          <w:sz w:val="28"/>
          <w:szCs w:val="28"/>
        </w:rPr>
        <w:t xml:space="preserve">1 октября страна отмечает Международный день пожилых людей. И мы искренне поздравляем всех родных и близких нашему сердцу людей-старшее поколение, которое проработало </w:t>
      </w:r>
      <w:proofErr w:type="gramStart"/>
      <w:r w:rsidRPr="00E123F1">
        <w:rPr>
          <w:rFonts w:eastAsia="Times New Roman"/>
          <w:sz w:val="28"/>
          <w:szCs w:val="28"/>
        </w:rPr>
        <w:t>в  детском</w:t>
      </w:r>
      <w:proofErr w:type="gramEnd"/>
      <w:r w:rsidRPr="00E123F1">
        <w:rPr>
          <w:rFonts w:eastAsia="Times New Roman"/>
          <w:sz w:val="28"/>
          <w:szCs w:val="28"/>
        </w:rPr>
        <w:t xml:space="preserve"> саду очень много лет. Выражаем благодарность за трудолюбие и оптимизм, за тот бесценный опыт, который они нам передали.  Мы учимся у них мудрости, позитивному отношению к жизни, умению не отступать перед трудностями. Мы рады, что наши ветераны пришли в детский сад, </w:t>
      </w:r>
      <w:proofErr w:type="gramStart"/>
      <w:r w:rsidRPr="00E123F1">
        <w:rPr>
          <w:rFonts w:eastAsia="Times New Roman"/>
          <w:sz w:val="28"/>
          <w:szCs w:val="28"/>
        </w:rPr>
        <w:t>Для</w:t>
      </w:r>
      <w:proofErr w:type="gramEnd"/>
      <w:r w:rsidRPr="00E123F1">
        <w:rPr>
          <w:rFonts w:eastAsia="Times New Roman"/>
          <w:sz w:val="28"/>
          <w:szCs w:val="28"/>
        </w:rPr>
        <w:t xml:space="preserve"> них ребята приготовили интересные песни,</w:t>
      </w:r>
      <w:r>
        <w:rPr>
          <w:rFonts w:eastAsia="Times New Roman"/>
          <w:sz w:val="28"/>
          <w:szCs w:val="28"/>
        </w:rPr>
        <w:t xml:space="preserve"> </w:t>
      </w:r>
      <w:r w:rsidRPr="00E123F1">
        <w:rPr>
          <w:rFonts w:eastAsia="Times New Roman"/>
          <w:sz w:val="28"/>
          <w:szCs w:val="28"/>
        </w:rPr>
        <w:t>танцы и стихи.</w:t>
      </w:r>
      <w:r w:rsidRPr="00E123F1">
        <w:t xml:space="preserve"> </w:t>
      </w:r>
    </w:p>
    <w:p w:rsidR="00E123F1" w:rsidRDefault="00E123F1" w:rsidP="00E123F1">
      <w:pPr>
        <w:spacing w:line="360" w:lineRule="auto"/>
        <w:ind w:firstLine="708"/>
        <w:jc w:val="right"/>
      </w:pPr>
    </w:p>
    <w:p w:rsidR="00E123F1" w:rsidRDefault="00E123F1" w:rsidP="00E123F1">
      <w:pPr>
        <w:spacing w:line="360" w:lineRule="auto"/>
        <w:ind w:firstLine="708"/>
        <w:jc w:val="right"/>
      </w:pPr>
    </w:p>
    <w:p w:rsidR="00E123F1" w:rsidRDefault="00E123F1" w:rsidP="00E123F1">
      <w:pPr>
        <w:spacing w:line="360" w:lineRule="auto"/>
        <w:ind w:firstLine="708"/>
        <w:jc w:val="right"/>
      </w:pPr>
    </w:p>
    <w:p w:rsidR="00E123F1" w:rsidRPr="00E123F1" w:rsidRDefault="00E123F1" w:rsidP="00E123F1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48"/>
          <w:szCs w:val="48"/>
        </w:rPr>
      </w:pPr>
      <w:r w:rsidRPr="00E123F1">
        <w:rPr>
          <w:rFonts w:ascii="Monotype Corsiva" w:eastAsia="Times New Roman" w:hAnsi="Monotype Corsiva"/>
          <w:b/>
          <w:color w:val="C00000"/>
          <w:sz w:val="48"/>
          <w:szCs w:val="48"/>
        </w:rPr>
        <w:t>1 октября – М</w:t>
      </w:r>
      <w:r>
        <w:rPr>
          <w:rFonts w:ascii="Monotype Corsiva" w:eastAsia="Times New Roman" w:hAnsi="Monotype Corsiva"/>
          <w:b/>
          <w:color w:val="C00000"/>
          <w:sz w:val="48"/>
          <w:szCs w:val="48"/>
        </w:rPr>
        <w:t>еждународный день пожилых людей</w:t>
      </w:r>
    </w:p>
    <w:p w:rsidR="00E123F1" w:rsidRPr="00E123F1" w:rsidRDefault="00E123F1" w:rsidP="00E123F1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E123F1">
        <w:rPr>
          <w:rFonts w:eastAsia="Times New Roman"/>
          <w:sz w:val="28"/>
          <w:szCs w:val="28"/>
        </w:rPr>
        <w:t>Самых добрых слов, доброго отношения ждут от своих близких те, кто подарил им много любви и тепла за всю свою не всегда лёгкую и радостную жизнь. Это пожилые люди, ваши бабушки и дедушки, родственники и знакомые.</w:t>
      </w:r>
    </w:p>
    <w:p w:rsidR="00E123F1" w:rsidRDefault="00697EB8" w:rsidP="00E123F1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6287135</wp:posOffset>
            </wp:positionV>
            <wp:extent cx="2927985" cy="2066925"/>
            <wp:effectExtent l="0" t="0" r="571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F1" w:rsidRPr="00E123F1">
        <w:rPr>
          <w:rFonts w:eastAsia="Times New Roman"/>
          <w:sz w:val="28"/>
          <w:szCs w:val="28"/>
        </w:rPr>
        <w:t>От всей души коллектив нашего детского сада поздравляет с праздником</w:t>
      </w:r>
      <w:r w:rsidR="00E123F1">
        <w:rPr>
          <w:rFonts w:eastAsia="Times New Roman"/>
          <w:sz w:val="28"/>
          <w:szCs w:val="28"/>
        </w:rPr>
        <w:t xml:space="preserve"> всех своих бывших </w:t>
      </w:r>
      <w:r w:rsidR="00E123F1" w:rsidRPr="00E123F1">
        <w:rPr>
          <w:rFonts w:eastAsia="Times New Roman"/>
          <w:sz w:val="28"/>
          <w:szCs w:val="28"/>
        </w:rPr>
        <w:t>сотрудников</w:t>
      </w: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5492"/>
      </w:tblGrid>
      <w:tr w:rsidR="00E123F1" w:rsidTr="00697EB8">
        <w:trPr>
          <w:jc w:val="right"/>
        </w:trPr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</w:tcPr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Возраст ваш достоин уваженья,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Вас, коллеги, поздравляем мы,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Многое вы сделали в работе,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В жизни вашей пусть не будет тьмы!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 xml:space="preserve"> Пусть день пожилых людей подарит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 xml:space="preserve">Счастье и душевное тепло, 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Мы вам благодарны, дорогие,</w:t>
            </w:r>
          </w:p>
          <w:p w:rsidR="00E123F1" w:rsidRPr="00697EB8" w:rsidRDefault="00E123F1" w:rsidP="00E123F1">
            <w:pPr>
              <w:spacing w:line="360" w:lineRule="auto"/>
              <w:ind w:firstLine="708"/>
              <w:jc w:val="center"/>
              <w:rPr>
                <w:rFonts w:eastAsia="Times New Roman"/>
                <w:color w:val="C00000"/>
                <w:sz w:val="28"/>
                <w:szCs w:val="28"/>
              </w:rPr>
            </w:pPr>
            <w:r w:rsidRPr="00697EB8">
              <w:rPr>
                <w:rFonts w:eastAsia="Times New Roman"/>
                <w:color w:val="C00000"/>
                <w:sz w:val="28"/>
                <w:szCs w:val="28"/>
              </w:rPr>
              <w:t>С</w:t>
            </w:r>
            <w:r w:rsidRPr="00697EB8">
              <w:rPr>
                <w:rFonts w:eastAsia="Times New Roman"/>
                <w:color w:val="C00000"/>
                <w:sz w:val="28"/>
                <w:szCs w:val="28"/>
              </w:rPr>
              <w:tab/>
              <w:t>вами на душе всегда светло.</w:t>
            </w:r>
          </w:p>
          <w:p w:rsidR="00E123F1" w:rsidRDefault="00E123F1" w:rsidP="00E123F1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123F1" w:rsidRPr="00E123F1" w:rsidRDefault="00E123F1" w:rsidP="00E123F1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p w:rsidR="00E123F1" w:rsidRDefault="00E123F1">
      <w:pPr>
        <w:spacing w:line="360" w:lineRule="auto"/>
        <w:ind w:firstLine="708"/>
        <w:jc w:val="center"/>
        <w:rPr>
          <w:rFonts w:eastAsia="Times New Roman"/>
          <w:sz w:val="28"/>
          <w:szCs w:val="28"/>
        </w:rPr>
      </w:pPr>
    </w:p>
    <w:p w:rsidR="00697EB8" w:rsidRPr="00697EB8" w:rsidRDefault="00697EB8" w:rsidP="00697EB8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697EB8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438150</wp:posOffset>
            </wp:positionV>
            <wp:extent cx="2209800" cy="2209800"/>
            <wp:effectExtent l="0" t="0" r="0" b="0"/>
            <wp:wrapSquare wrapText="bothSides"/>
            <wp:docPr id="14" name="Рисунок 14" descr="https://mdou24.edu.yar.ru/vistavka_detskiy_sad/klyukini_maksim_i_kirill_w360_h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dou24.edu.yar.ru/vistavka_detskiy_sad/klyukini_maksim_i_kirill_w360_h36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7EB8">
        <w:rPr>
          <w:rFonts w:ascii="Monotype Corsiva" w:eastAsia="Times New Roman" w:hAnsi="Monotype Corsiva"/>
          <w:b/>
          <w:color w:val="C00000"/>
          <w:sz w:val="52"/>
          <w:szCs w:val="52"/>
        </w:rPr>
        <w:t>Выставка "Мой мир-мой детский сад"</w:t>
      </w:r>
    </w:p>
    <w:p w:rsidR="00697EB8" w:rsidRDefault="00697EB8" w:rsidP="00697EB8">
      <w:pPr>
        <w:spacing w:line="360" w:lineRule="auto"/>
        <w:ind w:firstLine="708"/>
        <w:jc w:val="both"/>
      </w:pPr>
      <w:r w:rsidRPr="00697EB8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753745</wp:posOffset>
            </wp:positionV>
            <wp:extent cx="2019300" cy="2019300"/>
            <wp:effectExtent l="0" t="0" r="0" b="0"/>
            <wp:wrapSquare wrapText="bothSides"/>
            <wp:docPr id="15" name="Рисунок 15" descr="https://mdou24.edu.yar.ru/vistavka_detskiy_sad/semya_yartsevih_w360_h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dou24.edu.yar.ru/vistavka_detskiy_sad/semya_yartsevih_w360_h36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EB8">
        <w:rPr>
          <w:rFonts w:eastAsia="Times New Roman"/>
          <w:sz w:val="28"/>
          <w:szCs w:val="28"/>
        </w:rPr>
        <w:t>В рамках городского конкурса творческих работ "Мой мир-мой детский сад" в нашем детском саду прошла выставка, приуроченная к профессиональному празднику Дню дошкольного работника.</w:t>
      </w:r>
      <w:r>
        <w:rPr>
          <w:rFonts w:eastAsia="Times New Roman"/>
          <w:sz w:val="28"/>
          <w:szCs w:val="28"/>
        </w:rPr>
        <w:t xml:space="preserve"> </w:t>
      </w:r>
      <w:r w:rsidRPr="00697EB8">
        <w:rPr>
          <w:rFonts w:eastAsia="Times New Roman"/>
          <w:sz w:val="28"/>
          <w:szCs w:val="28"/>
        </w:rPr>
        <w:t>На выставке представлены творческие работы воспитателей, воспитанников и семей воспитанников детского сада. Каждая работа передает события, явления жизни в детском саду.</w:t>
      </w:r>
      <w:r w:rsidRPr="00697EB8">
        <w:t xml:space="preserve"> </w:t>
      </w:r>
    </w:p>
    <w:p w:rsidR="00697EB8" w:rsidRDefault="00697EB8" w:rsidP="00697EB8">
      <w:pPr>
        <w:spacing w:line="360" w:lineRule="auto"/>
        <w:jc w:val="both"/>
      </w:pPr>
    </w:p>
    <w:p w:rsidR="00AF50BE" w:rsidRDefault="00AF50BE" w:rsidP="00697EB8">
      <w:pPr>
        <w:spacing w:line="360" w:lineRule="auto"/>
        <w:jc w:val="both"/>
      </w:pPr>
    </w:p>
    <w:p w:rsidR="00697EB8" w:rsidRPr="00697EB8" w:rsidRDefault="00697EB8" w:rsidP="00697EB8">
      <w:pPr>
        <w:spacing w:line="360" w:lineRule="auto"/>
        <w:ind w:firstLine="708"/>
        <w:jc w:val="both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697EB8">
        <w:rPr>
          <w:rFonts w:ascii="Monotype Corsiva" w:eastAsia="Times New Roman" w:hAnsi="Monotype Corsiva"/>
          <w:b/>
          <w:color w:val="C00000"/>
          <w:sz w:val="52"/>
          <w:szCs w:val="52"/>
        </w:rPr>
        <w:t>"Соблюдаем правила пожарной безопасности"</w:t>
      </w:r>
    </w:p>
    <w:p w:rsidR="00697EB8" w:rsidRDefault="00AF50BE" w:rsidP="00697EB8">
      <w:pPr>
        <w:spacing w:line="360" w:lineRule="auto"/>
        <w:ind w:firstLine="708"/>
        <w:jc w:val="both"/>
      </w:pPr>
      <w:r w:rsidRPr="00697EB8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5131435</wp:posOffset>
            </wp:positionH>
            <wp:positionV relativeFrom="margin">
              <wp:posOffset>4668520</wp:posOffset>
            </wp:positionV>
            <wp:extent cx="1535430" cy="2047875"/>
            <wp:effectExtent l="0" t="0" r="7620" b="9525"/>
            <wp:wrapSquare wrapText="bothSides"/>
            <wp:docPr id="16" name="Рисунок 16" descr="https://mdou24.edu.yar.ru/bazovoe_obrazovanie/gotovnost_01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dou24.edu.yar.ru/bazovoe_obrazovanie/gotovnost_01_w300_h2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97EB8" w:rsidRPr="00697EB8">
        <w:rPr>
          <w:rFonts w:eastAsia="Times New Roman"/>
          <w:sz w:val="28"/>
          <w:szCs w:val="28"/>
        </w:rPr>
        <w:t>Сотрудники  МКУ</w:t>
      </w:r>
      <w:proofErr w:type="gramEnd"/>
      <w:r w:rsidR="00697EB8" w:rsidRPr="00697EB8">
        <w:rPr>
          <w:rFonts w:eastAsia="Times New Roman"/>
          <w:sz w:val="28"/>
          <w:szCs w:val="28"/>
        </w:rPr>
        <w:t xml:space="preserve"> "Центр гражданской защиты" г. Ярославля провели  с детьми обучающие занятия по пожарной безопасности "Готовность 01. Ребята разделились на команды "Искорка", "Пожарники", "Пламя". Они спасли животных из огня и доставили в ветлечебницу. Ребята проявили выдержку и ответственность при "тушении" пожара. Они умело </w:t>
      </w:r>
      <w:proofErr w:type="spellStart"/>
      <w:r w:rsidR="00697EB8" w:rsidRPr="00697EB8">
        <w:rPr>
          <w:rFonts w:eastAsia="Times New Roman"/>
          <w:sz w:val="28"/>
          <w:szCs w:val="28"/>
        </w:rPr>
        <w:t>расскатывали</w:t>
      </w:r>
      <w:proofErr w:type="spellEnd"/>
      <w:r w:rsidR="00697EB8" w:rsidRPr="00697EB8">
        <w:rPr>
          <w:rFonts w:eastAsia="Times New Roman"/>
          <w:sz w:val="28"/>
          <w:szCs w:val="28"/>
        </w:rPr>
        <w:t xml:space="preserve"> импровизированные пожарные рукава, пер</w:t>
      </w:r>
      <w:r w:rsidR="00697EB8">
        <w:rPr>
          <w:rFonts w:eastAsia="Times New Roman"/>
          <w:sz w:val="28"/>
          <w:szCs w:val="28"/>
        </w:rPr>
        <w:t xml:space="preserve">ебинтовали руку пострадавшему. </w:t>
      </w:r>
      <w:r w:rsidR="00697EB8" w:rsidRPr="00697EB8">
        <w:rPr>
          <w:rFonts w:eastAsia="Times New Roman"/>
          <w:sz w:val="28"/>
          <w:szCs w:val="28"/>
        </w:rPr>
        <w:t xml:space="preserve">Сотрудники </w:t>
      </w:r>
      <w:proofErr w:type="gramStart"/>
      <w:r w:rsidR="00697EB8" w:rsidRPr="00697EB8">
        <w:rPr>
          <w:rFonts w:eastAsia="Times New Roman"/>
          <w:sz w:val="28"/>
          <w:szCs w:val="28"/>
        </w:rPr>
        <w:t>Центра  в</w:t>
      </w:r>
      <w:proofErr w:type="gramEnd"/>
      <w:r w:rsidR="00697EB8" w:rsidRPr="00697EB8">
        <w:rPr>
          <w:rFonts w:eastAsia="Times New Roman"/>
          <w:sz w:val="28"/>
          <w:szCs w:val="28"/>
        </w:rPr>
        <w:t xml:space="preserve"> </w:t>
      </w:r>
      <w:proofErr w:type="spellStart"/>
      <w:r w:rsidR="00697EB8" w:rsidRPr="00697EB8">
        <w:rPr>
          <w:rFonts w:eastAsia="Times New Roman"/>
          <w:sz w:val="28"/>
          <w:szCs w:val="28"/>
        </w:rPr>
        <w:t>видеопрезентации</w:t>
      </w:r>
      <w:proofErr w:type="spellEnd"/>
      <w:r w:rsidR="00697EB8" w:rsidRPr="00697EB8">
        <w:rPr>
          <w:rFonts w:eastAsia="Times New Roman"/>
          <w:sz w:val="28"/>
          <w:szCs w:val="28"/>
        </w:rPr>
        <w:t xml:space="preserve"> рассказали детям о том, к чему может привести неосторожное обращение с огнем.</w:t>
      </w:r>
    </w:p>
    <w:p w:rsidR="00697EB8" w:rsidRDefault="00AF50BE" w:rsidP="00697EB8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AF50BE">
        <w:rPr>
          <w:rFonts w:ascii="Monotype Corsiva" w:eastAsia="Times New Roman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7129145</wp:posOffset>
            </wp:positionV>
            <wp:extent cx="4581525" cy="2573020"/>
            <wp:effectExtent l="0" t="0" r="0" b="0"/>
            <wp:wrapSquare wrapText="bothSides"/>
            <wp:docPr id="20" name="Рисунок 20" descr="https://avatars.mds.yandex.net/get-pdb/881477/b1454d7a-8bea-4427-ac95-09632be02e4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881477/b1454d7a-8bea-4427-ac95-09632be02e4f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B8" w:rsidRDefault="00697EB8" w:rsidP="00697EB8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</w:p>
    <w:p w:rsidR="00697EB8" w:rsidRDefault="00697EB8" w:rsidP="00697EB8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</w:p>
    <w:p w:rsidR="00697EB8" w:rsidRDefault="00697EB8" w:rsidP="00AF50BE">
      <w:pPr>
        <w:spacing w:line="360" w:lineRule="auto"/>
        <w:rPr>
          <w:rFonts w:ascii="Monotype Corsiva" w:eastAsia="Times New Roman" w:hAnsi="Monotype Corsiva"/>
          <w:b/>
          <w:color w:val="C00000"/>
          <w:sz w:val="52"/>
          <w:szCs w:val="52"/>
        </w:rPr>
      </w:pPr>
    </w:p>
    <w:p w:rsidR="00697EB8" w:rsidRPr="00697EB8" w:rsidRDefault="00697EB8" w:rsidP="00697EB8">
      <w:pPr>
        <w:spacing w:line="360" w:lineRule="auto"/>
        <w:ind w:firstLine="708"/>
        <w:jc w:val="center"/>
        <w:rPr>
          <w:rFonts w:ascii="Monotype Corsiva" w:eastAsia="Times New Roman" w:hAnsi="Monotype Corsiva"/>
          <w:b/>
          <w:color w:val="C00000"/>
          <w:sz w:val="52"/>
          <w:szCs w:val="52"/>
        </w:rPr>
      </w:pPr>
      <w:r w:rsidRPr="00697EB8">
        <w:rPr>
          <w:rFonts w:ascii="Monotype Corsiva" w:eastAsia="Times New Roman" w:hAnsi="Monotype Corsiva"/>
          <w:b/>
          <w:color w:val="C00000"/>
          <w:sz w:val="52"/>
          <w:szCs w:val="52"/>
        </w:rPr>
        <w:lastRenderedPageBreak/>
        <w:t>Изучаем правила дорожного движения</w:t>
      </w:r>
    </w:p>
    <w:p w:rsidR="00697EB8" w:rsidRPr="00697EB8" w:rsidRDefault="00697EB8" w:rsidP="00697EB8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697EB8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1304925</wp:posOffset>
            </wp:positionV>
            <wp:extent cx="1866900" cy="2489835"/>
            <wp:effectExtent l="0" t="0" r="0" b="5715"/>
            <wp:wrapSquare wrapText="bothSides"/>
            <wp:docPr id="17" name="Рисунок 17" descr="https://mdou24.edu.yar.ru/_gallery_22/gai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dou24.edu.yar.ru/_gallery_22/gai_w300_h2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>23 октября и</w:t>
      </w:r>
      <w:r w:rsidRPr="00697EB8">
        <w:rPr>
          <w:rFonts w:eastAsia="Times New Roman"/>
          <w:sz w:val="28"/>
          <w:szCs w:val="28"/>
        </w:rPr>
        <w:t xml:space="preserve">нспектор ГИБДД Бушуева Татьяна Игоревна </w:t>
      </w:r>
      <w:r>
        <w:rPr>
          <w:rFonts w:eastAsia="Times New Roman"/>
          <w:sz w:val="28"/>
          <w:szCs w:val="28"/>
        </w:rPr>
        <w:t>совместно с педагогами детского</w:t>
      </w:r>
      <w:r w:rsidRPr="00697EB8">
        <w:rPr>
          <w:rFonts w:eastAsia="Times New Roman"/>
          <w:sz w:val="28"/>
          <w:szCs w:val="28"/>
        </w:rPr>
        <w:t xml:space="preserve"> сада организовали профилактическое мероприятие, направленное на соблюдение маленькими пешеходами Правил дорожного движения.</w:t>
      </w:r>
      <w:r>
        <w:rPr>
          <w:rFonts w:eastAsia="Times New Roman"/>
          <w:sz w:val="28"/>
          <w:szCs w:val="28"/>
        </w:rPr>
        <w:t xml:space="preserve"> </w:t>
      </w:r>
      <w:r w:rsidRPr="00697EB8">
        <w:rPr>
          <w:rFonts w:eastAsia="Times New Roman"/>
          <w:sz w:val="28"/>
          <w:szCs w:val="28"/>
        </w:rPr>
        <w:t xml:space="preserve">Малыши в игровой форме повторили основы безопасного поведения на улицах и дорогах. Татьяна Игоревна рассказала о дорожных знаках, а дети попробовали их собрать. Наши воспитанники прекрасно знают, как использовать </w:t>
      </w:r>
      <w:proofErr w:type="spellStart"/>
      <w:r w:rsidRPr="00697EB8">
        <w:rPr>
          <w:rFonts w:eastAsia="Times New Roman"/>
          <w:sz w:val="28"/>
          <w:szCs w:val="28"/>
        </w:rPr>
        <w:t>световозвращающие</w:t>
      </w:r>
      <w:proofErr w:type="spellEnd"/>
      <w:r w:rsidRPr="00697EB8">
        <w:rPr>
          <w:rFonts w:eastAsia="Times New Roman"/>
          <w:sz w:val="28"/>
          <w:szCs w:val="28"/>
        </w:rPr>
        <w:t xml:space="preserve"> элементы, чтобы быть заметнее на дороге в темное время суток и в условиях недостаточной видимости.</w:t>
      </w:r>
      <w:r w:rsidRPr="00697EB8">
        <w:t xml:space="preserve"> </w:t>
      </w:r>
      <w:r w:rsidRPr="00697EB8">
        <w:rPr>
          <w:rFonts w:eastAsia="Times New Roman"/>
          <w:sz w:val="28"/>
          <w:szCs w:val="28"/>
        </w:rPr>
        <w:t>Все, без исключения, получили необходимые знания и положительные эмоции. Ребята пообещали быть внимательными и осторожными на дороге, выполнять правила дорожного движения.</w:t>
      </w:r>
    </w:p>
    <w:p w:rsidR="00697EB8" w:rsidRPr="00697EB8" w:rsidRDefault="00AF50BE" w:rsidP="00697EB8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AF50BE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4521835</wp:posOffset>
            </wp:positionV>
            <wp:extent cx="6638290" cy="4674804"/>
            <wp:effectExtent l="0" t="0" r="0" b="0"/>
            <wp:wrapSquare wrapText="bothSides"/>
            <wp:docPr id="18" name="Рисунок 18" descr="http://petergof-sad15.spb.ru/wp-content/uploads/2017/12/141112387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tergof-sad15.spb.ru/wp-content/uploads/2017/12/1411123872_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6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EB8" w:rsidRDefault="00697EB8" w:rsidP="00697EB8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</w:p>
    <w:sectPr w:rsidR="00697EB8" w:rsidSect="00513040">
      <w:headerReference w:type="even" r:id="rId25"/>
      <w:headerReference w:type="default" r:id="rId26"/>
      <w:footerReference w:type="default" r:id="rId27"/>
      <w:pgSz w:w="11900" w:h="16838"/>
      <w:pgMar w:top="718" w:right="726" w:bottom="993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569" w:rsidRDefault="00683569" w:rsidP="00CE60B0">
      <w:r>
        <w:separator/>
      </w:r>
    </w:p>
  </w:endnote>
  <w:endnote w:type="continuationSeparator" w:id="0">
    <w:p w:rsidR="00683569" w:rsidRDefault="00683569" w:rsidP="00C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Default="001850C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569" w:rsidRDefault="00683569" w:rsidP="00CE60B0">
      <w:r>
        <w:separator/>
      </w:r>
    </w:p>
  </w:footnote>
  <w:footnote w:type="continuationSeparator" w:id="0">
    <w:p w:rsidR="00683569" w:rsidRDefault="00683569" w:rsidP="00C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2C2" w:rsidRPr="00B072C2" w:rsidRDefault="00B072C2" w:rsidP="00B072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0C6" w:rsidRPr="001850C6" w:rsidRDefault="001850C6" w:rsidP="001850C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EBF9"/>
      </v:shape>
    </w:pict>
  </w:numPicBullet>
  <w:numPicBullet w:numPicBulletId="1">
    <w:pict>
      <v:shape id="_x0000_i1036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7" type="#_x0000_t75" style="width:11.25pt;height:11.25pt;visibility:visible;mso-wrap-style:square" o:bullet="t">
        <v:imagedata r:id="rId3" o:title=""/>
      </v:shape>
    </w:pict>
  </w:numPicBullet>
  <w:abstractNum w:abstractNumId="0" w15:restartNumberingAfterBreak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 w15:restartNumberingAfterBreak="0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 w15:restartNumberingAfterBreak="0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 w15:restartNumberingAfterBreak="0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 w15:restartNumberingAfterBreak="0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 w15:restartNumberingAfterBreak="0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 w15:restartNumberingAfterBreak="0">
    <w:nsid w:val="0AE5202A"/>
    <w:multiLevelType w:val="hybridMultilevel"/>
    <w:tmpl w:val="36FE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0" w15:restartNumberingAfterBreak="0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1" w15:restartNumberingAfterBreak="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4" w15:restartNumberingAfterBreak="0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22530"/>
    <w:multiLevelType w:val="hybridMultilevel"/>
    <w:tmpl w:val="2C507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7" w15:restartNumberingAfterBreak="0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9" w15:restartNumberingAfterBreak="0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1" w15:restartNumberingAfterBreak="0">
    <w:nsid w:val="7EA60B24"/>
    <w:multiLevelType w:val="hybridMultilevel"/>
    <w:tmpl w:val="2BD6049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9"/>
  </w:num>
  <w:num w:numId="17">
    <w:abstractNumId w:val="30"/>
  </w:num>
  <w:num w:numId="18">
    <w:abstractNumId w:val="28"/>
  </w:num>
  <w:num w:numId="19">
    <w:abstractNumId w:val="23"/>
  </w:num>
  <w:num w:numId="20">
    <w:abstractNumId w:val="16"/>
  </w:num>
  <w:num w:numId="21">
    <w:abstractNumId w:val="11"/>
  </w:num>
  <w:num w:numId="22">
    <w:abstractNumId w:val="27"/>
  </w:num>
  <w:num w:numId="23">
    <w:abstractNumId w:val="7"/>
  </w:num>
  <w:num w:numId="24">
    <w:abstractNumId w:val="24"/>
  </w:num>
  <w:num w:numId="25">
    <w:abstractNumId w:val="20"/>
  </w:num>
  <w:num w:numId="26">
    <w:abstractNumId w:val="26"/>
  </w:num>
  <w:num w:numId="27">
    <w:abstractNumId w:val="21"/>
  </w:num>
  <w:num w:numId="28">
    <w:abstractNumId w:val="29"/>
  </w:num>
  <w:num w:numId="29">
    <w:abstractNumId w:val="22"/>
  </w:num>
  <w:num w:numId="30">
    <w:abstractNumId w:val="31"/>
  </w:num>
  <w:num w:numId="31">
    <w:abstractNumId w:val="1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49"/>
    <w:rsid w:val="00017BC2"/>
    <w:rsid w:val="000C6537"/>
    <w:rsid w:val="001850C6"/>
    <w:rsid w:val="001A6DD4"/>
    <w:rsid w:val="001E6E0F"/>
    <w:rsid w:val="00202710"/>
    <w:rsid w:val="00206C3D"/>
    <w:rsid w:val="003401C2"/>
    <w:rsid w:val="003F44C5"/>
    <w:rsid w:val="00427368"/>
    <w:rsid w:val="00457D93"/>
    <w:rsid w:val="00513040"/>
    <w:rsid w:val="00531AF5"/>
    <w:rsid w:val="00543365"/>
    <w:rsid w:val="006106C4"/>
    <w:rsid w:val="006221A2"/>
    <w:rsid w:val="00683569"/>
    <w:rsid w:val="00697EB8"/>
    <w:rsid w:val="007A7349"/>
    <w:rsid w:val="007F45D3"/>
    <w:rsid w:val="00851F52"/>
    <w:rsid w:val="009455B9"/>
    <w:rsid w:val="00972285"/>
    <w:rsid w:val="009E27EE"/>
    <w:rsid w:val="00A2018A"/>
    <w:rsid w:val="00A67D52"/>
    <w:rsid w:val="00A80DF7"/>
    <w:rsid w:val="00AA7506"/>
    <w:rsid w:val="00AF50BE"/>
    <w:rsid w:val="00B072C2"/>
    <w:rsid w:val="00B25486"/>
    <w:rsid w:val="00C37A24"/>
    <w:rsid w:val="00C833E8"/>
    <w:rsid w:val="00CD4789"/>
    <w:rsid w:val="00CE60B0"/>
    <w:rsid w:val="00DF2255"/>
    <w:rsid w:val="00E0323E"/>
    <w:rsid w:val="00E123F1"/>
    <w:rsid w:val="00F1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9ED4E"/>
  <w15:docId w15:val="{D5A170B6-949A-45C1-B62E-882312DB3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851F5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1F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AF219-F491-4519-8254-7446374ED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1685</Words>
  <Characters>9607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cp:lastPrinted>2019-01-29T12:31:00Z</cp:lastPrinted>
  <dcterms:created xsi:type="dcterms:W3CDTF">2019-12-16T11:44:00Z</dcterms:created>
  <dcterms:modified xsi:type="dcterms:W3CDTF">2019-12-16T11:44:00Z</dcterms:modified>
</cp:coreProperties>
</file>