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8A" w:rsidRPr="007A7363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7A7363">
        <w:rPr>
          <w:b/>
          <w:i/>
          <w:color w:val="FF0000"/>
          <w:sz w:val="40"/>
          <w:szCs w:val="30"/>
        </w:rPr>
        <w:t>Правило 4.</w:t>
      </w:r>
      <w:r w:rsidRPr="007A7363">
        <w:rPr>
          <w:color w:val="111111"/>
          <w:sz w:val="40"/>
          <w:szCs w:val="30"/>
        </w:rPr>
        <w:t xml:space="preserve"> </w:t>
      </w:r>
      <w:r w:rsidRPr="007A7363">
        <w:rPr>
          <w:color w:val="111111"/>
          <w:sz w:val="32"/>
          <w:szCs w:val="30"/>
        </w:rPr>
        <w:t>Регулярно повышайте уровень компьютерной грамотности, чтобы знать, как обеспечить </w:t>
      </w:r>
      <w:r w:rsidRPr="007A7363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безопасность детей</w:t>
      </w:r>
      <w:r w:rsidRPr="007A7363">
        <w:rPr>
          <w:color w:val="111111"/>
          <w:sz w:val="32"/>
          <w:szCs w:val="30"/>
        </w:rPr>
        <w:t>:</w:t>
      </w:r>
    </w:p>
    <w:p w:rsidR="006F618A" w:rsidRPr="007A7363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7A7363">
        <w:rPr>
          <w:color w:val="111111"/>
          <w:sz w:val="32"/>
          <w:szCs w:val="30"/>
        </w:rPr>
        <w:t>Используйте удобные возможности повышения уровня компьютерной и </w:t>
      </w:r>
      <w:r w:rsidRPr="007A7363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 грамотности</w:t>
      </w:r>
      <w:r w:rsidRPr="007A7363">
        <w:rPr>
          <w:color w:val="111111"/>
          <w:sz w:val="32"/>
          <w:szCs w:val="30"/>
        </w:rPr>
        <w:t>, например, посещение курсов, чтение специальной литературы, </w:t>
      </w:r>
      <w:r w:rsidRPr="007A7363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консультации с экспертами</w:t>
      </w:r>
      <w:r w:rsidRPr="007A7363">
        <w:rPr>
          <w:color w:val="111111"/>
          <w:sz w:val="32"/>
          <w:szCs w:val="30"/>
        </w:rPr>
        <w:t>.</w:t>
      </w:r>
    </w:p>
    <w:p w:rsidR="005E1212" w:rsidRDefault="005E1212" w:rsidP="0012001C">
      <w:pPr>
        <w:rPr>
          <w:rStyle w:val="af3"/>
          <w:rFonts w:ascii="Times New Roman" w:hAnsi="Times New Roman" w:cs="Times New Roman"/>
          <w:b w:val="0"/>
          <w:i w:val="0"/>
          <w:color w:val="FF0000"/>
          <w:sz w:val="52"/>
        </w:rPr>
      </w:pPr>
    </w:p>
    <w:p w:rsidR="006F618A" w:rsidRDefault="00A112E5" w:rsidP="0012001C">
      <w:pPr>
        <w:rPr>
          <w:rStyle w:val="af3"/>
          <w:rFonts w:ascii="Times New Roman" w:hAnsi="Times New Roman" w:cs="Times New Roman"/>
          <w:b w:val="0"/>
          <w:i w:val="0"/>
          <w:color w:val="FF0000"/>
          <w:sz w:val="52"/>
        </w:rPr>
      </w:pPr>
      <w:r>
        <w:rPr>
          <w:rFonts w:ascii="Times New Roman" w:hAnsi="Times New Roman" w:cs="Times New Roman"/>
          <w:bCs/>
          <w:iCs/>
          <w:noProof/>
          <w:color w:val="FF0000"/>
          <w:sz w:val="52"/>
          <w:lang w:eastAsia="ru-RU"/>
        </w:rPr>
        <w:drawing>
          <wp:inline distT="0" distB="0" distL="0" distR="0">
            <wp:extent cx="3096260" cy="2659013"/>
            <wp:effectExtent l="19050" t="0" r="8890" b="0"/>
            <wp:docPr id="3" name="Рисунок 3" descr="C:\Users\Елена\Desktop\12746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1274651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65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E5" w:rsidRPr="00A112E5" w:rsidRDefault="00A112E5" w:rsidP="0012001C">
      <w:pPr>
        <w:rPr>
          <w:rFonts w:ascii="Times New Roman" w:hAnsi="Times New Roman" w:cs="Times New Roman"/>
          <w:bCs/>
          <w:iCs/>
          <w:color w:val="FF0000"/>
          <w:sz w:val="52"/>
        </w:rPr>
      </w:pPr>
    </w:p>
    <w:p w:rsidR="006F618A" w:rsidRPr="007A7363" w:rsidRDefault="007A7363" w:rsidP="0012001C">
      <w:pPr>
        <w:rPr>
          <w:rFonts w:ascii="Times New Roman" w:hAnsi="Times New Roman" w:cs="Times New Roman"/>
          <w:b/>
          <w:color w:val="FF0000"/>
          <w:sz w:val="72"/>
          <w:szCs w:val="30"/>
        </w:rPr>
      </w:pPr>
      <w:r w:rsidRPr="007A7363">
        <w:rPr>
          <w:rFonts w:ascii="Times New Roman" w:hAnsi="Times New Roman" w:cs="Times New Roman"/>
          <w:b/>
          <w:color w:val="FF0000"/>
          <w:sz w:val="72"/>
          <w:szCs w:val="30"/>
        </w:rPr>
        <w:t>Внимательно относитесь к своим детям!</w:t>
      </w:r>
    </w:p>
    <w:p w:rsidR="006F618A" w:rsidRDefault="006F618A" w:rsidP="0012001C">
      <w:pPr>
        <w:rPr>
          <w:rFonts w:ascii="Arial" w:hAnsi="Arial" w:cs="Arial"/>
          <w:color w:val="111111"/>
          <w:sz w:val="30"/>
          <w:szCs w:val="30"/>
        </w:rPr>
      </w:pPr>
    </w:p>
    <w:p w:rsidR="007A7363" w:rsidRDefault="00A112E5" w:rsidP="0012001C">
      <w:pPr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3096260" cy="1930327"/>
            <wp:effectExtent l="19050" t="0" r="8890" b="0"/>
            <wp:docPr id="2" name="Рисунок 2" descr="C:\Users\Елена\Desktop\eb9b7452cdc806568d2312ea5614a3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eb9b7452cdc806568d2312ea5614a301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3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E5" w:rsidRDefault="00A112E5" w:rsidP="0012001C">
      <w:pPr>
        <w:rPr>
          <w:rFonts w:ascii="Arial" w:hAnsi="Arial" w:cs="Arial"/>
          <w:color w:val="111111"/>
          <w:sz w:val="30"/>
          <w:szCs w:val="30"/>
        </w:rPr>
      </w:pPr>
    </w:p>
    <w:p w:rsidR="00A112E5" w:rsidRDefault="00A112E5" w:rsidP="0012001C">
      <w:pPr>
        <w:rPr>
          <w:rFonts w:ascii="Arial" w:hAnsi="Arial" w:cs="Arial"/>
          <w:color w:val="111111"/>
          <w:sz w:val="30"/>
          <w:szCs w:val="30"/>
        </w:rPr>
      </w:pPr>
    </w:p>
    <w:p w:rsidR="00A112E5" w:rsidRDefault="00A112E5" w:rsidP="0012001C">
      <w:pPr>
        <w:rPr>
          <w:rFonts w:ascii="Arial" w:hAnsi="Arial" w:cs="Arial"/>
          <w:color w:val="111111"/>
          <w:sz w:val="30"/>
          <w:szCs w:val="30"/>
        </w:rPr>
      </w:pPr>
    </w:p>
    <w:p w:rsidR="007A7363" w:rsidRPr="007A7363" w:rsidRDefault="007A7363" w:rsidP="007A7363">
      <w:pPr>
        <w:jc w:val="center"/>
        <w:rPr>
          <w:rFonts w:ascii="Arial" w:hAnsi="Arial" w:cs="Arial"/>
          <w:i/>
          <w:color w:val="111111"/>
          <w:sz w:val="30"/>
          <w:szCs w:val="30"/>
        </w:rPr>
      </w:pPr>
      <w:r w:rsidRPr="007A7363">
        <w:rPr>
          <w:rFonts w:ascii="Arial" w:hAnsi="Arial" w:cs="Arial"/>
          <w:i/>
          <w:color w:val="111111"/>
          <w:sz w:val="30"/>
          <w:szCs w:val="30"/>
        </w:rPr>
        <w:t>Ярославль,</w:t>
      </w:r>
    </w:p>
    <w:p w:rsidR="006F618A" w:rsidRPr="007A7363" w:rsidRDefault="007A7363" w:rsidP="007A7363">
      <w:pPr>
        <w:jc w:val="center"/>
        <w:rPr>
          <w:rFonts w:ascii="Arial" w:hAnsi="Arial" w:cs="Arial"/>
          <w:i/>
          <w:color w:val="111111"/>
          <w:sz w:val="30"/>
          <w:szCs w:val="30"/>
        </w:rPr>
      </w:pPr>
      <w:r w:rsidRPr="007A7363">
        <w:rPr>
          <w:rFonts w:ascii="Arial" w:hAnsi="Arial" w:cs="Arial"/>
          <w:i/>
          <w:color w:val="111111"/>
          <w:sz w:val="30"/>
          <w:szCs w:val="30"/>
        </w:rPr>
        <w:t>2020 г.</w:t>
      </w:r>
    </w:p>
    <w:p w:rsidR="006F618A" w:rsidRPr="006F618A" w:rsidRDefault="006F618A" w:rsidP="006F618A">
      <w:pPr>
        <w:jc w:val="center"/>
        <w:rPr>
          <w:rStyle w:val="aa"/>
          <w:rFonts w:cs="Times New Roman"/>
          <w:b w:val="0"/>
          <w:color w:val="111111"/>
          <w:sz w:val="56"/>
          <w:szCs w:val="30"/>
          <w:bdr w:val="none" w:sz="0" w:space="0" w:color="auto" w:frame="1"/>
          <w:shd w:val="clear" w:color="auto" w:fill="FFFFFF"/>
        </w:rPr>
      </w:pPr>
      <w:r w:rsidRPr="006F618A">
        <w:rPr>
          <w:rFonts w:ascii="Times New Roman" w:hAnsi="Times New Roman" w:cs="Times New Roman"/>
          <w:color w:val="111111"/>
          <w:sz w:val="56"/>
          <w:szCs w:val="30"/>
          <w:shd w:val="clear" w:color="auto" w:fill="FFFFFF"/>
        </w:rPr>
        <w:lastRenderedPageBreak/>
        <w:t>Памятка</w:t>
      </w:r>
      <w:r w:rsidRPr="006F618A">
        <w:rPr>
          <w:rFonts w:ascii="Blackadder ITC" w:hAnsi="Blackadder ITC" w:cs="Times New Roman"/>
          <w:color w:val="111111"/>
          <w:sz w:val="56"/>
          <w:szCs w:val="30"/>
          <w:shd w:val="clear" w:color="auto" w:fill="FFFFFF"/>
        </w:rPr>
        <w:t xml:space="preserve"> </w:t>
      </w:r>
      <w:r w:rsidRPr="006F618A">
        <w:rPr>
          <w:rFonts w:ascii="Times New Roman" w:hAnsi="Times New Roman" w:cs="Times New Roman"/>
          <w:color w:val="111111"/>
          <w:sz w:val="56"/>
          <w:szCs w:val="30"/>
          <w:shd w:val="clear" w:color="auto" w:fill="FFFFFF"/>
        </w:rPr>
        <w:t>для</w:t>
      </w:r>
      <w:r w:rsidRPr="006F618A">
        <w:rPr>
          <w:rFonts w:ascii="Blackadder ITC" w:hAnsi="Blackadder ITC" w:cs="Times New Roman"/>
          <w:color w:val="111111"/>
          <w:sz w:val="56"/>
          <w:szCs w:val="30"/>
          <w:shd w:val="clear" w:color="auto" w:fill="FFFFFF"/>
        </w:rPr>
        <w:t> </w:t>
      </w:r>
      <w:r w:rsidRPr="006F618A">
        <w:rPr>
          <w:rStyle w:val="aa"/>
          <w:rFonts w:ascii="Times New Roman" w:hAnsi="Times New Roman" w:cs="Times New Roman"/>
          <w:b w:val="0"/>
          <w:color w:val="111111"/>
          <w:sz w:val="56"/>
          <w:szCs w:val="30"/>
          <w:bdr w:val="none" w:sz="0" w:space="0" w:color="auto" w:frame="1"/>
          <w:shd w:val="clear" w:color="auto" w:fill="FFFFFF"/>
        </w:rPr>
        <w:t>родителей</w:t>
      </w:r>
      <w:r w:rsidRPr="006F618A">
        <w:rPr>
          <w:rStyle w:val="aa"/>
          <w:rFonts w:ascii="Blackadder ITC" w:hAnsi="Blackadder ITC" w:cs="Times New Roman"/>
          <w:b w:val="0"/>
          <w:color w:val="111111"/>
          <w:sz w:val="56"/>
          <w:szCs w:val="30"/>
          <w:bdr w:val="none" w:sz="0" w:space="0" w:color="auto" w:frame="1"/>
          <w:shd w:val="clear" w:color="auto" w:fill="FFFFFF"/>
        </w:rPr>
        <w:t> </w:t>
      </w:r>
      <w:r w:rsidRPr="006F618A">
        <w:rPr>
          <w:rStyle w:val="aa"/>
          <w:rFonts w:cs="Times New Roman"/>
          <w:b w:val="0"/>
          <w:color w:val="111111"/>
          <w:sz w:val="56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6F618A" w:rsidRPr="00A112E5" w:rsidRDefault="006F618A" w:rsidP="006F618A">
      <w:pPr>
        <w:jc w:val="center"/>
        <w:rPr>
          <w:rStyle w:val="aa"/>
          <w:rFonts w:cs="Times New Roman"/>
          <w:b w:val="0"/>
          <w:color w:val="111111"/>
          <w:sz w:val="2"/>
          <w:szCs w:val="30"/>
          <w:bdr w:val="none" w:sz="0" w:space="0" w:color="auto" w:frame="1"/>
          <w:shd w:val="clear" w:color="auto" w:fill="FFFFFF"/>
        </w:rPr>
      </w:pPr>
    </w:p>
    <w:p w:rsidR="006F618A" w:rsidRDefault="006F618A" w:rsidP="006F618A">
      <w:pPr>
        <w:jc w:val="center"/>
        <w:rPr>
          <w:rFonts w:cs="Times New Roman"/>
          <w:color w:val="FF0000"/>
          <w:sz w:val="80"/>
          <w:szCs w:val="80"/>
          <w:shd w:val="clear" w:color="auto" w:fill="FFFFFF"/>
        </w:rPr>
      </w:pPr>
      <w:r w:rsidRPr="006F618A">
        <w:rPr>
          <w:rFonts w:ascii="Blackadder ITC" w:hAnsi="Blackadder ITC" w:cs="Times New Roman"/>
          <w:color w:val="FF0000"/>
          <w:sz w:val="80"/>
          <w:szCs w:val="80"/>
          <w:shd w:val="clear" w:color="auto" w:fill="FFFFFF"/>
        </w:rPr>
        <w:t>"</w:t>
      </w:r>
      <w:r w:rsidRPr="006F618A">
        <w:rPr>
          <w:rStyle w:val="aa"/>
          <w:rFonts w:ascii="Times New Roman" w:hAnsi="Times New Roman" w:cs="Times New Roman"/>
          <w:color w:val="FF0000"/>
          <w:sz w:val="80"/>
          <w:szCs w:val="80"/>
          <w:bdr w:val="none" w:sz="0" w:space="0" w:color="auto" w:frame="1"/>
          <w:shd w:val="clear" w:color="auto" w:fill="FFFFFF"/>
        </w:rPr>
        <w:t>Безопасный</w:t>
      </w:r>
      <w:r w:rsidRPr="006F618A">
        <w:rPr>
          <w:rStyle w:val="aa"/>
          <w:rFonts w:ascii="Blackadder ITC" w:hAnsi="Blackadder ITC" w:cs="Times New Roman"/>
          <w:color w:val="FF0000"/>
          <w:sz w:val="80"/>
          <w:szCs w:val="80"/>
          <w:bdr w:val="none" w:sz="0" w:space="0" w:color="auto" w:frame="1"/>
          <w:shd w:val="clear" w:color="auto" w:fill="FFFFFF"/>
        </w:rPr>
        <w:t xml:space="preserve"> </w:t>
      </w:r>
      <w:r w:rsidRPr="006F618A">
        <w:rPr>
          <w:rStyle w:val="aa"/>
          <w:rFonts w:ascii="Times New Roman" w:hAnsi="Times New Roman" w:cs="Times New Roman"/>
          <w:color w:val="FF0000"/>
          <w:sz w:val="80"/>
          <w:szCs w:val="80"/>
          <w:bdr w:val="none" w:sz="0" w:space="0" w:color="auto" w:frame="1"/>
          <w:shd w:val="clear" w:color="auto" w:fill="FFFFFF"/>
        </w:rPr>
        <w:t>Интернет</w:t>
      </w:r>
      <w:r w:rsidRPr="006F618A">
        <w:rPr>
          <w:rFonts w:ascii="Blackadder ITC" w:hAnsi="Blackadder ITC" w:cs="Times New Roman"/>
          <w:color w:val="FF0000"/>
          <w:sz w:val="80"/>
          <w:szCs w:val="80"/>
          <w:shd w:val="clear" w:color="auto" w:fill="FFFFFF"/>
        </w:rPr>
        <w:t>"</w:t>
      </w:r>
    </w:p>
    <w:p w:rsidR="00A112E5" w:rsidRDefault="00A112E5" w:rsidP="00A112E5">
      <w:pPr>
        <w:jc w:val="right"/>
        <w:rPr>
          <w:rFonts w:cs="Times New Roman"/>
          <w:i/>
          <w:sz w:val="44"/>
          <w:szCs w:val="80"/>
          <w:shd w:val="clear" w:color="auto" w:fill="FFFFFF"/>
        </w:rPr>
      </w:pPr>
      <w:r>
        <w:rPr>
          <w:rFonts w:cs="Times New Roman"/>
          <w:noProof/>
          <w:color w:val="FF0000"/>
          <w:sz w:val="80"/>
          <w:szCs w:val="80"/>
          <w:shd w:val="clear" w:color="auto" w:fill="FFFFFF"/>
          <w:lang w:eastAsia="ru-RU"/>
        </w:rPr>
        <w:drawing>
          <wp:inline distT="0" distB="0" distL="0" distR="0">
            <wp:extent cx="3096260" cy="2434482"/>
            <wp:effectExtent l="19050" t="0" r="8890" b="0"/>
            <wp:docPr id="1" name="Рисунок 1" descr="C:\Users\Елена\Desktop\411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4115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43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8A" w:rsidRPr="0028797A" w:rsidRDefault="006F618A" w:rsidP="00A112E5">
      <w:pPr>
        <w:jc w:val="right"/>
        <w:rPr>
          <w:rFonts w:cs="Times New Roman"/>
          <w:color w:val="FF0000"/>
          <w:sz w:val="36"/>
          <w:szCs w:val="36"/>
          <w:shd w:val="clear" w:color="auto" w:fill="FFFFFF"/>
        </w:rPr>
      </w:pPr>
      <w:r w:rsidRPr="0028797A">
        <w:rPr>
          <w:rFonts w:cs="Times New Roman"/>
          <w:i/>
          <w:sz w:val="36"/>
          <w:szCs w:val="36"/>
          <w:shd w:val="clear" w:color="auto" w:fill="FFFFFF"/>
        </w:rPr>
        <w:t>Подготовила</w:t>
      </w:r>
      <w:r w:rsidRPr="0028797A">
        <w:rPr>
          <w:rFonts w:ascii="Blackadder ITC" w:hAnsi="Blackadder ITC" w:cs="Times New Roman"/>
          <w:i/>
          <w:sz w:val="36"/>
          <w:szCs w:val="36"/>
          <w:shd w:val="clear" w:color="auto" w:fill="FFFFFF"/>
        </w:rPr>
        <w:t xml:space="preserve">: </w:t>
      </w:r>
      <w:r w:rsidR="0028797A">
        <w:rPr>
          <w:rFonts w:ascii="Calibri" w:hAnsi="Calibri" w:cs="Times New Roman"/>
          <w:i/>
          <w:sz w:val="36"/>
          <w:szCs w:val="36"/>
          <w:shd w:val="clear" w:color="auto" w:fill="FFFFFF"/>
        </w:rPr>
        <w:t>в</w:t>
      </w:r>
      <w:r w:rsidRPr="0028797A">
        <w:rPr>
          <w:rFonts w:cs="Times New Roman"/>
          <w:i/>
          <w:sz w:val="36"/>
          <w:szCs w:val="36"/>
          <w:shd w:val="clear" w:color="auto" w:fill="FFFFFF"/>
        </w:rPr>
        <w:t>оспитатель</w:t>
      </w:r>
      <w:r w:rsidR="0028797A">
        <w:rPr>
          <w:rFonts w:cs="Times New Roman"/>
          <w:i/>
          <w:sz w:val="36"/>
          <w:szCs w:val="36"/>
          <w:shd w:val="clear" w:color="auto" w:fill="FFFFFF"/>
        </w:rPr>
        <w:t xml:space="preserve"> </w:t>
      </w:r>
      <w:r w:rsidR="0028797A" w:rsidRPr="0028797A">
        <w:rPr>
          <w:rFonts w:cs="Times New Roman"/>
          <w:i/>
          <w:sz w:val="36"/>
          <w:szCs w:val="36"/>
          <w:shd w:val="clear" w:color="auto" w:fill="FFFFFF"/>
        </w:rPr>
        <w:t>МДОУ «Дет</w:t>
      </w:r>
      <w:r w:rsidR="0028797A">
        <w:rPr>
          <w:rFonts w:cs="Times New Roman"/>
          <w:i/>
          <w:sz w:val="36"/>
          <w:szCs w:val="36"/>
          <w:shd w:val="clear" w:color="auto" w:fill="FFFFFF"/>
        </w:rPr>
        <w:t>с</w:t>
      </w:r>
      <w:bookmarkStart w:id="0" w:name="_GoBack"/>
      <w:bookmarkEnd w:id="0"/>
      <w:r w:rsidR="0028797A" w:rsidRPr="0028797A">
        <w:rPr>
          <w:rFonts w:cs="Times New Roman"/>
          <w:i/>
          <w:sz w:val="36"/>
          <w:szCs w:val="36"/>
          <w:shd w:val="clear" w:color="auto" w:fill="FFFFFF"/>
        </w:rPr>
        <w:t>кий сад № 24»</w:t>
      </w:r>
      <w:r w:rsidRPr="0028797A">
        <w:rPr>
          <w:rFonts w:ascii="Blackadder ITC" w:hAnsi="Blackadder ITC" w:cs="Times New Roman"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28797A">
        <w:rPr>
          <w:rFonts w:cs="Times New Roman"/>
          <w:i/>
          <w:sz w:val="36"/>
          <w:szCs w:val="36"/>
          <w:shd w:val="clear" w:color="auto" w:fill="FFFFFF"/>
        </w:rPr>
        <w:t>Барабанова</w:t>
      </w:r>
      <w:proofErr w:type="spellEnd"/>
      <w:r w:rsidRPr="0028797A">
        <w:rPr>
          <w:rFonts w:ascii="Blackadder ITC" w:hAnsi="Blackadder ITC" w:cs="Times New Roman"/>
          <w:i/>
          <w:sz w:val="36"/>
          <w:szCs w:val="36"/>
          <w:shd w:val="clear" w:color="auto" w:fill="FFFFFF"/>
        </w:rPr>
        <w:t xml:space="preserve"> </w:t>
      </w:r>
      <w:r w:rsidRPr="0028797A">
        <w:rPr>
          <w:rFonts w:cs="Times New Roman"/>
          <w:i/>
          <w:sz w:val="36"/>
          <w:szCs w:val="36"/>
          <w:shd w:val="clear" w:color="auto" w:fill="FFFFFF"/>
        </w:rPr>
        <w:t>Е</w:t>
      </w:r>
      <w:r w:rsidRPr="0028797A">
        <w:rPr>
          <w:rFonts w:ascii="Blackadder ITC" w:hAnsi="Blackadder ITC" w:cs="Times New Roman"/>
          <w:i/>
          <w:sz w:val="36"/>
          <w:szCs w:val="36"/>
          <w:shd w:val="clear" w:color="auto" w:fill="FFFFFF"/>
        </w:rPr>
        <w:t>.</w:t>
      </w:r>
      <w:r w:rsidRPr="0028797A">
        <w:rPr>
          <w:rFonts w:cs="Times New Roman"/>
          <w:i/>
          <w:sz w:val="36"/>
          <w:szCs w:val="36"/>
          <w:shd w:val="clear" w:color="auto" w:fill="FFFFFF"/>
        </w:rPr>
        <w:t>Д</w:t>
      </w:r>
      <w:r w:rsidRPr="0028797A">
        <w:rPr>
          <w:rFonts w:ascii="Blackadder ITC" w:hAnsi="Blackadder ITC" w:cs="Times New Roman"/>
          <w:i/>
          <w:sz w:val="36"/>
          <w:szCs w:val="36"/>
          <w:shd w:val="clear" w:color="auto" w:fill="FFFFFF"/>
        </w:rPr>
        <w:t>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b/>
          <w:i/>
          <w:color w:val="FF0000"/>
          <w:sz w:val="40"/>
          <w:szCs w:val="30"/>
        </w:rPr>
        <w:lastRenderedPageBreak/>
        <w:t>Правило 1.</w:t>
      </w:r>
      <w:r w:rsidRPr="006F618A">
        <w:rPr>
          <w:color w:val="111111"/>
          <w:sz w:val="32"/>
          <w:szCs w:val="30"/>
        </w:rPr>
        <w:t xml:space="preserve"> Внимательно относитесь к действиям ваших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детей в </w:t>
      </w:r>
      <w:r w:rsidRPr="006F618A">
        <w:rPr>
          <w:i/>
          <w:iCs/>
          <w:color w:val="111111"/>
          <w:sz w:val="32"/>
          <w:szCs w:val="30"/>
          <w:bdr w:val="none" w:sz="0" w:space="0" w:color="auto" w:frame="1"/>
        </w:rPr>
        <w:t>«мировой паутине»</w:t>
      </w:r>
      <w:r w:rsidRPr="006F618A">
        <w:rPr>
          <w:color w:val="111111"/>
          <w:sz w:val="32"/>
          <w:szCs w:val="30"/>
        </w:rPr>
        <w:t>: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Не отправляйте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детей в </w:t>
      </w:r>
      <w:r w:rsidRPr="006F618A">
        <w:rPr>
          <w:i/>
          <w:iCs/>
          <w:color w:val="111111"/>
          <w:sz w:val="32"/>
          <w:szCs w:val="30"/>
          <w:bdr w:val="none" w:sz="0" w:space="0" w:color="auto" w:frame="1"/>
        </w:rPr>
        <w:t>«свободное плавание»</w:t>
      </w:r>
      <w:r w:rsidRPr="006F618A">
        <w:rPr>
          <w:color w:val="111111"/>
          <w:sz w:val="32"/>
          <w:szCs w:val="30"/>
        </w:rPr>
        <w:t> по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Интернету</w:t>
      </w:r>
      <w:r w:rsidRPr="006F618A">
        <w:rPr>
          <w:color w:val="111111"/>
          <w:sz w:val="32"/>
          <w:szCs w:val="30"/>
        </w:rPr>
        <w:t>. Старайтесь активно участвовать в общении ребенка с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</w:t>
      </w:r>
      <w:r w:rsidRPr="006F618A">
        <w:rPr>
          <w:color w:val="111111"/>
          <w:sz w:val="32"/>
          <w:szCs w:val="30"/>
        </w:rPr>
        <w:t>, особенно на этапе освоения.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Беседуйте с ребенком о том, что нового для себя он узнает с помощью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</w:t>
      </w:r>
      <w:r w:rsidRPr="006F618A">
        <w:rPr>
          <w:color w:val="111111"/>
          <w:sz w:val="32"/>
          <w:szCs w:val="30"/>
        </w:rPr>
        <w:t>, чтобы вовремя предупредить угрозу.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</w:p>
    <w:p w:rsidR="006F618A" w:rsidRPr="006F618A" w:rsidRDefault="00A112E5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>
        <w:rPr>
          <w:noProof/>
          <w:color w:val="111111"/>
          <w:sz w:val="32"/>
          <w:szCs w:val="30"/>
        </w:rPr>
        <w:drawing>
          <wp:inline distT="0" distB="0" distL="0" distR="0">
            <wp:extent cx="3096260" cy="3083356"/>
            <wp:effectExtent l="19050" t="0" r="8890" b="0"/>
            <wp:docPr id="4" name="Рисунок 4" descr="C:\Users\Елена\Desktop\DSC0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DSC06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08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b/>
          <w:i/>
          <w:color w:val="FF0000"/>
          <w:sz w:val="40"/>
          <w:szCs w:val="30"/>
        </w:rPr>
        <w:lastRenderedPageBreak/>
        <w:t>Правило 2.</w:t>
      </w:r>
      <w:r w:rsidRPr="006F618A">
        <w:rPr>
          <w:color w:val="111111"/>
          <w:sz w:val="32"/>
          <w:szCs w:val="30"/>
        </w:rPr>
        <w:t xml:space="preserve"> Информируйте ребенка о возможностях и опасностях, которые несет в себе </w:t>
      </w:r>
      <w:r w:rsidRPr="006F618A">
        <w:rPr>
          <w:color w:val="111111"/>
          <w:sz w:val="32"/>
          <w:szCs w:val="30"/>
          <w:u w:val="single"/>
          <w:bdr w:val="none" w:sz="0" w:space="0" w:color="auto" w:frame="1"/>
        </w:rPr>
        <w:t>сеть</w:t>
      </w:r>
      <w:r w:rsidRPr="006F618A">
        <w:rPr>
          <w:color w:val="111111"/>
          <w:sz w:val="32"/>
          <w:szCs w:val="30"/>
        </w:rPr>
        <w:t>: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Объясните ребенку, что в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Интернете</w:t>
      </w:r>
      <w:r w:rsidRPr="006F618A">
        <w:rPr>
          <w:color w:val="111111"/>
          <w:sz w:val="32"/>
          <w:szCs w:val="30"/>
        </w:rPr>
        <w:t> как в жизни встречаются и </w:t>
      </w:r>
      <w:r w:rsidRPr="006F618A">
        <w:rPr>
          <w:i/>
          <w:iCs/>
          <w:color w:val="111111"/>
          <w:sz w:val="32"/>
          <w:szCs w:val="30"/>
          <w:bdr w:val="none" w:sz="0" w:space="0" w:color="auto" w:frame="1"/>
        </w:rPr>
        <w:t>«хорошие»</w:t>
      </w:r>
      <w:r w:rsidRPr="006F618A">
        <w:rPr>
          <w:color w:val="111111"/>
          <w:sz w:val="32"/>
          <w:szCs w:val="30"/>
        </w:rPr>
        <w:t>, и </w:t>
      </w:r>
      <w:r w:rsidRPr="006F618A">
        <w:rPr>
          <w:i/>
          <w:iCs/>
          <w:color w:val="111111"/>
          <w:sz w:val="32"/>
          <w:szCs w:val="30"/>
          <w:bdr w:val="none" w:sz="0" w:space="0" w:color="auto" w:frame="1"/>
        </w:rPr>
        <w:t>«плохие»</w:t>
      </w:r>
      <w:r w:rsidRPr="006F618A">
        <w:rPr>
          <w:color w:val="111111"/>
          <w:sz w:val="32"/>
          <w:szCs w:val="30"/>
        </w:rPr>
        <w:t> люди. Объясните, что если ребенок столкнулся с негативом или насилием от другого пользователя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</w:t>
      </w:r>
      <w:r w:rsidRPr="006F618A">
        <w:rPr>
          <w:color w:val="111111"/>
          <w:sz w:val="32"/>
          <w:szCs w:val="30"/>
        </w:rPr>
        <w:t>, ему нужно сообщить об этом близким людям.</w:t>
      </w:r>
    </w:p>
    <w:p w:rsid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Научите ребенка искать нужную ему информацию и проверять ее, в том числе с вашей помощью.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Научите ребенка внимательно относиться к скачиванию платной информации и получению платных услуг из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</w:t>
      </w:r>
      <w:r w:rsidRPr="006F618A">
        <w:rPr>
          <w:color w:val="111111"/>
          <w:sz w:val="32"/>
          <w:szCs w:val="30"/>
        </w:rPr>
        <w:t xml:space="preserve">, особенно путем отправки </w:t>
      </w:r>
      <w:proofErr w:type="spellStart"/>
      <w:r w:rsidRPr="006F618A">
        <w:rPr>
          <w:color w:val="111111"/>
          <w:sz w:val="32"/>
          <w:szCs w:val="30"/>
        </w:rPr>
        <w:t>sms</w:t>
      </w:r>
      <w:proofErr w:type="spellEnd"/>
      <w:r w:rsidRPr="006F618A">
        <w:rPr>
          <w:color w:val="111111"/>
          <w:sz w:val="32"/>
          <w:szCs w:val="30"/>
        </w:rPr>
        <w:t>, – во избежание потери денег.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Сформируйте список полезных,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интересных</w:t>
      </w:r>
      <w:r w:rsidRPr="006F618A">
        <w:rPr>
          <w:color w:val="111111"/>
          <w:sz w:val="32"/>
          <w:szCs w:val="30"/>
        </w:rPr>
        <w:t>,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безопасных ресурсов</w:t>
      </w:r>
      <w:r w:rsidRPr="006F618A">
        <w:rPr>
          <w:color w:val="111111"/>
          <w:sz w:val="32"/>
          <w:szCs w:val="30"/>
        </w:rPr>
        <w:t>, которыми может пользоваться ваш ребенок, и посоветуйте их использовать.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b/>
          <w:i/>
          <w:color w:val="FF0000"/>
          <w:sz w:val="40"/>
          <w:szCs w:val="30"/>
        </w:rPr>
        <w:lastRenderedPageBreak/>
        <w:t>Правило 3.</w:t>
      </w:r>
      <w:r w:rsidRPr="006F618A">
        <w:rPr>
          <w:color w:val="111111"/>
          <w:sz w:val="40"/>
          <w:szCs w:val="30"/>
        </w:rPr>
        <w:t xml:space="preserve"> </w:t>
      </w:r>
      <w:r w:rsidRPr="006F618A">
        <w:rPr>
          <w:color w:val="111111"/>
          <w:sz w:val="32"/>
          <w:szCs w:val="30"/>
        </w:rPr>
        <w:t>Выберите удобную форму контроля пребывания вашего ребенка в </w:t>
      </w:r>
      <w:r w:rsidRPr="006F618A">
        <w:rPr>
          <w:color w:val="111111"/>
          <w:sz w:val="32"/>
          <w:szCs w:val="30"/>
          <w:u w:val="single"/>
          <w:bdr w:val="none" w:sz="0" w:space="0" w:color="auto" w:frame="1"/>
        </w:rPr>
        <w:t>Сети</w:t>
      </w:r>
      <w:r w:rsidRPr="006F618A">
        <w:rPr>
          <w:color w:val="111111"/>
          <w:sz w:val="32"/>
          <w:szCs w:val="30"/>
        </w:rPr>
        <w:t>: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Установите на ваш компьютер необходимое программное обеспечение – решение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родительского</w:t>
      </w:r>
      <w:r w:rsidRPr="006F618A">
        <w:rPr>
          <w:color w:val="111111"/>
          <w:sz w:val="32"/>
          <w:szCs w:val="30"/>
        </w:rPr>
        <w:t> контроля и антивирус.</w:t>
      </w:r>
    </w:p>
    <w:p w:rsid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Если ваш ребенок остается часто дома один, ограничьте время пребывания вашего ребенка в </w:t>
      </w:r>
      <w:r w:rsidRPr="006F618A">
        <w:rPr>
          <w:rStyle w:val="aa"/>
          <w:rFonts w:eastAsiaTheme="majorEastAsia"/>
          <w:color w:val="111111"/>
          <w:sz w:val="32"/>
          <w:szCs w:val="30"/>
          <w:bdr w:val="none" w:sz="0" w:space="0" w:color="auto" w:frame="1"/>
        </w:rPr>
        <w:t>Интернете</w:t>
      </w:r>
      <w:r w:rsidRPr="006F618A">
        <w:rPr>
          <w:color w:val="111111"/>
          <w:sz w:val="32"/>
          <w:szCs w:val="30"/>
        </w:rPr>
        <w:t>.</w:t>
      </w:r>
    </w:p>
    <w:p w:rsidR="006F618A" w:rsidRPr="006F618A" w:rsidRDefault="006F618A" w:rsidP="006F618A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0"/>
        </w:rPr>
      </w:pPr>
      <w:r w:rsidRPr="006F618A">
        <w:rPr>
          <w:color w:val="111111"/>
          <w:sz w:val="32"/>
          <w:szCs w:val="30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6F618A" w:rsidRPr="006F618A" w:rsidRDefault="00A112E5" w:rsidP="006F618A">
      <w:pPr>
        <w:spacing w:after="0"/>
        <w:jc w:val="right"/>
        <w:rPr>
          <w:rStyle w:val="af3"/>
          <w:rFonts w:cs="Times New Roman"/>
          <w:b w:val="0"/>
          <w:bCs w:val="0"/>
          <w:iCs w:val="0"/>
          <w:color w:val="auto"/>
          <w:sz w:val="48"/>
          <w:szCs w:val="80"/>
          <w:shd w:val="clear" w:color="auto" w:fill="FFFFFF"/>
        </w:rPr>
      </w:pPr>
      <w:r>
        <w:rPr>
          <w:rFonts w:cs="Times New Roman"/>
          <w:i/>
          <w:noProof/>
          <w:sz w:val="48"/>
          <w:szCs w:val="80"/>
          <w:shd w:val="clear" w:color="auto" w:fill="FFFFFF"/>
          <w:lang w:eastAsia="ru-RU"/>
        </w:rPr>
        <w:drawing>
          <wp:inline distT="0" distB="0" distL="0" distR="0">
            <wp:extent cx="2979332" cy="1989869"/>
            <wp:effectExtent l="19050" t="0" r="0" b="0"/>
            <wp:docPr id="5" name="Рисунок 5" descr="C:\Users\Елена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1" cy="19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18A" w:rsidRPr="006F618A" w:rsidSect="006F618A">
      <w:footerReference w:type="default" r:id="rId13"/>
      <w:footerReference w:type="first" r:id="rId14"/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2F" w:rsidRDefault="0034752F" w:rsidP="009E1B95">
      <w:pPr>
        <w:spacing w:after="0" w:line="240" w:lineRule="auto"/>
      </w:pPr>
      <w:r>
        <w:separator/>
      </w:r>
    </w:p>
  </w:endnote>
  <w:endnote w:type="continuationSeparator" w:id="0">
    <w:p w:rsidR="0034752F" w:rsidRDefault="0034752F" w:rsidP="009E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8E" w:rsidRPr="00925C36" w:rsidRDefault="009C4D8E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4D8E" w:rsidRDefault="009C4D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8E" w:rsidRDefault="009C4D8E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2F" w:rsidRDefault="0034752F" w:rsidP="009E1B95">
      <w:pPr>
        <w:spacing w:after="0" w:line="240" w:lineRule="auto"/>
      </w:pPr>
      <w:r>
        <w:separator/>
      </w:r>
    </w:p>
  </w:footnote>
  <w:footnote w:type="continuationSeparator" w:id="0">
    <w:p w:rsidR="0034752F" w:rsidRDefault="0034752F" w:rsidP="009E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2D2977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13BE7"/>
    <w:multiLevelType w:val="hybridMultilevel"/>
    <w:tmpl w:val="9C08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3075B"/>
    <w:multiLevelType w:val="multilevel"/>
    <w:tmpl w:val="D18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E74C0"/>
    <w:multiLevelType w:val="hybridMultilevel"/>
    <w:tmpl w:val="5C2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69DC"/>
    <w:multiLevelType w:val="multilevel"/>
    <w:tmpl w:val="B6B03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D54210"/>
    <w:multiLevelType w:val="multilevel"/>
    <w:tmpl w:val="3992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5CCE"/>
    <w:multiLevelType w:val="hybridMultilevel"/>
    <w:tmpl w:val="4B5A16CC"/>
    <w:lvl w:ilvl="0" w:tplc="31EEF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55F8A"/>
    <w:multiLevelType w:val="multilevel"/>
    <w:tmpl w:val="FC4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570DE"/>
    <w:multiLevelType w:val="multilevel"/>
    <w:tmpl w:val="87E61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60E4087"/>
    <w:multiLevelType w:val="hybridMultilevel"/>
    <w:tmpl w:val="9F62F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11311"/>
    <w:multiLevelType w:val="multilevel"/>
    <w:tmpl w:val="6CD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719C7"/>
    <w:multiLevelType w:val="hybridMultilevel"/>
    <w:tmpl w:val="D8EA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A5BE9"/>
    <w:multiLevelType w:val="multilevel"/>
    <w:tmpl w:val="793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577CB6"/>
    <w:multiLevelType w:val="multilevel"/>
    <w:tmpl w:val="3AC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919F0"/>
    <w:multiLevelType w:val="multilevel"/>
    <w:tmpl w:val="938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FD6DD7"/>
    <w:multiLevelType w:val="hybridMultilevel"/>
    <w:tmpl w:val="368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51B9"/>
    <w:multiLevelType w:val="hybridMultilevel"/>
    <w:tmpl w:val="C9AC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97440"/>
    <w:multiLevelType w:val="hybridMultilevel"/>
    <w:tmpl w:val="F4B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D158F"/>
    <w:multiLevelType w:val="hybridMultilevel"/>
    <w:tmpl w:val="3EDC1394"/>
    <w:lvl w:ilvl="0" w:tplc="02F8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207FB3"/>
    <w:multiLevelType w:val="hybridMultilevel"/>
    <w:tmpl w:val="7C4AB542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1" w15:restartNumberingAfterBreak="0">
    <w:nsid w:val="3E97593C"/>
    <w:multiLevelType w:val="multilevel"/>
    <w:tmpl w:val="4CC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CC33A1"/>
    <w:multiLevelType w:val="multilevel"/>
    <w:tmpl w:val="D96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515BB"/>
    <w:multiLevelType w:val="hybridMultilevel"/>
    <w:tmpl w:val="C172A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202E6A"/>
    <w:multiLevelType w:val="multilevel"/>
    <w:tmpl w:val="B3E2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32367"/>
    <w:multiLevelType w:val="hybridMultilevel"/>
    <w:tmpl w:val="77EE4C84"/>
    <w:lvl w:ilvl="0" w:tplc="A8D47E08">
      <w:start w:val="1"/>
      <w:numFmt w:val="decimal"/>
      <w:lvlText w:val="%1."/>
      <w:lvlJc w:val="left"/>
      <w:pPr>
        <w:ind w:left="15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4D6D1D95"/>
    <w:multiLevelType w:val="multilevel"/>
    <w:tmpl w:val="0F8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4F3FA8"/>
    <w:multiLevelType w:val="hybridMultilevel"/>
    <w:tmpl w:val="B8868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9100C8"/>
    <w:multiLevelType w:val="multilevel"/>
    <w:tmpl w:val="34C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C610B"/>
    <w:multiLevelType w:val="multilevel"/>
    <w:tmpl w:val="67DE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6134E"/>
    <w:multiLevelType w:val="multilevel"/>
    <w:tmpl w:val="71CE5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64E2E"/>
    <w:multiLevelType w:val="hybridMultilevel"/>
    <w:tmpl w:val="0FA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94C05"/>
    <w:multiLevelType w:val="hybridMultilevel"/>
    <w:tmpl w:val="3038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02249C"/>
    <w:multiLevelType w:val="hybridMultilevel"/>
    <w:tmpl w:val="684A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0649C"/>
    <w:multiLevelType w:val="multilevel"/>
    <w:tmpl w:val="1A3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FC15A9"/>
    <w:multiLevelType w:val="multilevel"/>
    <w:tmpl w:val="397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402305"/>
    <w:multiLevelType w:val="multilevel"/>
    <w:tmpl w:val="559C9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B2F98"/>
    <w:multiLevelType w:val="hybridMultilevel"/>
    <w:tmpl w:val="4F58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47AAC"/>
    <w:multiLevelType w:val="multilevel"/>
    <w:tmpl w:val="ED988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44844"/>
    <w:multiLevelType w:val="hybridMultilevel"/>
    <w:tmpl w:val="45400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F19EE"/>
    <w:multiLevelType w:val="hybridMultilevel"/>
    <w:tmpl w:val="1D74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1A3825"/>
    <w:multiLevelType w:val="multilevel"/>
    <w:tmpl w:val="400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74B39"/>
    <w:multiLevelType w:val="hybridMultilevel"/>
    <w:tmpl w:val="038E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81078"/>
    <w:multiLevelType w:val="multilevel"/>
    <w:tmpl w:val="2326F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748F5985"/>
    <w:multiLevelType w:val="multilevel"/>
    <w:tmpl w:val="24E6D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6B4DB8"/>
    <w:multiLevelType w:val="multilevel"/>
    <w:tmpl w:val="8B8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A5674"/>
    <w:multiLevelType w:val="multilevel"/>
    <w:tmpl w:val="E314F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9"/>
  </w:num>
  <w:num w:numId="3">
    <w:abstractNumId w:val="33"/>
  </w:num>
  <w:num w:numId="4">
    <w:abstractNumId w:val="8"/>
  </w:num>
  <w:num w:numId="5">
    <w:abstractNumId w:val="11"/>
  </w:num>
  <w:num w:numId="6">
    <w:abstractNumId w:val="14"/>
  </w:num>
  <w:num w:numId="7">
    <w:abstractNumId w:val="35"/>
  </w:num>
  <w:num w:numId="8">
    <w:abstractNumId w:val="41"/>
  </w:num>
  <w:num w:numId="9">
    <w:abstractNumId w:val="22"/>
  </w:num>
  <w:num w:numId="10">
    <w:abstractNumId w:val="15"/>
  </w:num>
  <w:num w:numId="11">
    <w:abstractNumId w:val="45"/>
  </w:num>
  <w:num w:numId="12">
    <w:abstractNumId w:val="19"/>
  </w:num>
  <w:num w:numId="13">
    <w:abstractNumId w:val="32"/>
  </w:num>
  <w:num w:numId="14">
    <w:abstractNumId w:val="10"/>
  </w:num>
  <w:num w:numId="15">
    <w:abstractNumId w:val="40"/>
  </w:num>
  <w:num w:numId="16">
    <w:abstractNumId w:val="39"/>
  </w:num>
  <w:num w:numId="17">
    <w:abstractNumId w:val="31"/>
  </w:num>
  <w:num w:numId="18">
    <w:abstractNumId w:val="37"/>
  </w:num>
  <w:num w:numId="19">
    <w:abstractNumId w:val="0"/>
  </w:num>
  <w:num w:numId="20">
    <w:abstractNumId w:val="1"/>
  </w:num>
  <w:num w:numId="21">
    <w:abstractNumId w:val="24"/>
  </w:num>
  <w:num w:numId="22">
    <w:abstractNumId w:val="3"/>
  </w:num>
  <w:num w:numId="23">
    <w:abstractNumId w:val="34"/>
  </w:num>
  <w:num w:numId="24">
    <w:abstractNumId w:val="28"/>
  </w:num>
  <w:num w:numId="25">
    <w:abstractNumId w:val="29"/>
  </w:num>
  <w:num w:numId="26">
    <w:abstractNumId w:val="21"/>
  </w:num>
  <w:num w:numId="27">
    <w:abstractNumId w:val="26"/>
  </w:num>
  <w:num w:numId="28">
    <w:abstractNumId w:val="13"/>
  </w:num>
  <w:num w:numId="29">
    <w:abstractNumId w:val="27"/>
  </w:num>
  <w:num w:numId="30">
    <w:abstractNumId w:val="23"/>
  </w:num>
  <w:num w:numId="31">
    <w:abstractNumId w:val="16"/>
  </w:num>
  <w:num w:numId="32">
    <w:abstractNumId w:val="12"/>
  </w:num>
  <w:num w:numId="33">
    <w:abstractNumId w:val="42"/>
  </w:num>
  <w:num w:numId="34">
    <w:abstractNumId w:val="2"/>
  </w:num>
  <w:num w:numId="35">
    <w:abstractNumId w:val="4"/>
  </w:num>
  <w:num w:numId="36">
    <w:abstractNumId w:val="5"/>
  </w:num>
  <w:num w:numId="37">
    <w:abstractNumId w:val="44"/>
  </w:num>
  <w:num w:numId="38">
    <w:abstractNumId w:val="25"/>
  </w:num>
  <w:num w:numId="39">
    <w:abstractNumId w:val="6"/>
  </w:num>
  <w:num w:numId="40">
    <w:abstractNumId w:val="38"/>
  </w:num>
  <w:num w:numId="41">
    <w:abstractNumId w:val="36"/>
  </w:num>
  <w:num w:numId="42">
    <w:abstractNumId w:val="46"/>
  </w:num>
  <w:num w:numId="43">
    <w:abstractNumId w:val="30"/>
  </w:num>
  <w:num w:numId="44">
    <w:abstractNumId w:val="7"/>
  </w:num>
  <w:num w:numId="45">
    <w:abstractNumId w:val="20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CA"/>
    <w:rsid w:val="000163FC"/>
    <w:rsid w:val="000171E7"/>
    <w:rsid w:val="0003208E"/>
    <w:rsid w:val="00042A62"/>
    <w:rsid w:val="00081CA4"/>
    <w:rsid w:val="000912D1"/>
    <w:rsid w:val="000B2EAC"/>
    <w:rsid w:val="000B3FF3"/>
    <w:rsid w:val="000F529A"/>
    <w:rsid w:val="001000F5"/>
    <w:rsid w:val="0012001C"/>
    <w:rsid w:val="00162506"/>
    <w:rsid w:val="00180573"/>
    <w:rsid w:val="001A62CE"/>
    <w:rsid w:val="001C1CA1"/>
    <w:rsid w:val="001C60EE"/>
    <w:rsid w:val="001C646D"/>
    <w:rsid w:val="001F6FDE"/>
    <w:rsid w:val="0020354D"/>
    <w:rsid w:val="00213C1C"/>
    <w:rsid w:val="00215E4B"/>
    <w:rsid w:val="002411B2"/>
    <w:rsid w:val="002529A3"/>
    <w:rsid w:val="0028553F"/>
    <w:rsid w:val="0028797A"/>
    <w:rsid w:val="00297375"/>
    <w:rsid w:val="002C0ABF"/>
    <w:rsid w:val="002C11BA"/>
    <w:rsid w:val="002E7295"/>
    <w:rsid w:val="002F65AD"/>
    <w:rsid w:val="002F6B12"/>
    <w:rsid w:val="003104CF"/>
    <w:rsid w:val="003255A3"/>
    <w:rsid w:val="0033421B"/>
    <w:rsid w:val="00334770"/>
    <w:rsid w:val="003350AF"/>
    <w:rsid w:val="0034752F"/>
    <w:rsid w:val="00362E54"/>
    <w:rsid w:val="00374BFD"/>
    <w:rsid w:val="003812AC"/>
    <w:rsid w:val="00387FE5"/>
    <w:rsid w:val="003920BF"/>
    <w:rsid w:val="00396459"/>
    <w:rsid w:val="00404210"/>
    <w:rsid w:val="0040631E"/>
    <w:rsid w:val="00422EDA"/>
    <w:rsid w:val="00424D64"/>
    <w:rsid w:val="00435311"/>
    <w:rsid w:val="004367CA"/>
    <w:rsid w:val="00437312"/>
    <w:rsid w:val="00470D74"/>
    <w:rsid w:val="004A5DF5"/>
    <w:rsid w:val="004B23FE"/>
    <w:rsid w:val="004B3E76"/>
    <w:rsid w:val="004B4FD0"/>
    <w:rsid w:val="005050FF"/>
    <w:rsid w:val="005141D6"/>
    <w:rsid w:val="00575BF3"/>
    <w:rsid w:val="005924A3"/>
    <w:rsid w:val="005A7B62"/>
    <w:rsid w:val="005B2B52"/>
    <w:rsid w:val="005E1212"/>
    <w:rsid w:val="005E25D8"/>
    <w:rsid w:val="00604E1E"/>
    <w:rsid w:val="00614001"/>
    <w:rsid w:val="00631F93"/>
    <w:rsid w:val="00653106"/>
    <w:rsid w:val="00660C82"/>
    <w:rsid w:val="00661207"/>
    <w:rsid w:val="00663966"/>
    <w:rsid w:val="0067597D"/>
    <w:rsid w:val="00687055"/>
    <w:rsid w:val="006B3C04"/>
    <w:rsid w:val="006B6892"/>
    <w:rsid w:val="006E1236"/>
    <w:rsid w:val="006E2B72"/>
    <w:rsid w:val="006F1043"/>
    <w:rsid w:val="006F3661"/>
    <w:rsid w:val="006F618A"/>
    <w:rsid w:val="00706A70"/>
    <w:rsid w:val="00727AF7"/>
    <w:rsid w:val="007622FC"/>
    <w:rsid w:val="007A7363"/>
    <w:rsid w:val="00813241"/>
    <w:rsid w:val="0084006A"/>
    <w:rsid w:val="00854D16"/>
    <w:rsid w:val="0087639C"/>
    <w:rsid w:val="008809E0"/>
    <w:rsid w:val="00885573"/>
    <w:rsid w:val="008B7B51"/>
    <w:rsid w:val="008D44C9"/>
    <w:rsid w:val="008F5485"/>
    <w:rsid w:val="00925C36"/>
    <w:rsid w:val="00942C83"/>
    <w:rsid w:val="00943319"/>
    <w:rsid w:val="00956F8F"/>
    <w:rsid w:val="00973B73"/>
    <w:rsid w:val="00997811"/>
    <w:rsid w:val="009A0D0D"/>
    <w:rsid w:val="009A43CB"/>
    <w:rsid w:val="009C4D8E"/>
    <w:rsid w:val="009D09C1"/>
    <w:rsid w:val="009D0BD7"/>
    <w:rsid w:val="009D4B53"/>
    <w:rsid w:val="009E1B95"/>
    <w:rsid w:val="009F1AB9"/>
    <w:rsid w:val="00A112E5"/>
    <w:rsid w:val="00A14B49"/>
    <w:rsid w:val="00A22735"/>
    <w:rsid w:val="00A24F17"/>
    <w:rsid w:val="00A33012"/>
    <w:rsid w:val="00A40A31"/>
    <w:rsid w:val="00A50FE1"/>
    <w:rsid w:val="00A568C6"/>
    <w:rsid w:val="00A71795"/>
    <w:rsid w:val="00A81A62"/>
    <w:rsid w:val="00A92B29"/>
    <w:rsid w:val="00AA6A25"/>
    <w:rsid w:val="00AC34B4"/>
    <w:rsid w:val="00AD0424"/>
    <w:rsid w:val="00B40B88"/>
    <w:rsid w:val="00B63A72"/>
    <w:rsid w:val="00B64809"/>
    <w:rsid w:val="00B81618"/>
    <w:rsid w:val="00B817FD"/>
    <w:rsid w:val="00B83C0D"/>
    <w:rsid w:val="00BC0286"/>
    <w:rsid w:val="00BD6FB5"/>
    <w:rsid w:val="00BF28A0"/>
    <w:rsid w:val="00C050A1"/>
    <w:rsid w:val="00C15C01"/>
    <w:rsid w:val="00C240DD"/>
    <w:rsid w:val="00C61E14"/>
    <w:rsid w:val="00C946C4"/>
    <w:rsid w:val="00CA2DF1"/>
    <w:rsid w:val="00CC48B5"/>
    <w:rsid w:val="00CE0032"/>
    <w:rsid w:val="00CE2469"/>
    <w:rsid w:val="00CE41D7"/>
    <w:rsid w:val="00CF77F0"/>
    <w:rsid w:val="00D13C11"/>
    <w:rsid w:val="00D23A8C"/>
    <w:rsid w:val="00DB4227"/>
    <w:rsid w:val="00DD3FB8"/>
    <w:rsid w:val="00DD6BC0"/>
    <w:rsid w:val="00DF593B"/>
    <w:rsid w:val="00E120F5"/>
    <w:rsid w:val="00E876FD"/>
    <w:rsid w:val="00EA2557"/>
    <w:rsid w:val="00EB7148"/>
    <w:rsid w:val="00EC64FB"/>
    <w:rsid w:val="00EE7D11"/>
    <w:rsid w:val="00EF655A"/>
    <w:rsid w:val="00F3029E"/>
    <w:rsid w:val="00F53E5A"/>
    <w:rsid w:val="00F64F2F"/>
    <w:rsid w:val="00F65B20"/>
    <w:rsid w:val="00F95986"/>
    <w:rsid w:val="00FC6A93"/>
    <w:rsid w:val="00FD223F"/>
    <w:rsid w:val="00FD2ED8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E57BC"/>
  <w15:docId w15:val="{83BB4CF1-C8F1-482E-BAFA-42738B01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7D"/>
  </w:style>
  <w:style w:type="paragraph" w:styleId="1">
    <w:name w:val="heading 1"/>
    <w:basedOn w:val="a"/>
    <w:next w:val="a"/>
    <w:link w:val="10"/>
    <w:uiPriority w:val="9"/>
    <w:qFormat/>
    <w:rsid w:val="009E1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E1B95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B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1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E1B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B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9E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B95"/>
  </w:style>
  <w:style w:type="paragraph" w:styleId="a6">
    <w:name w:val="footer"/>
    <w:basedOn w:val="a"/>
    <w:link w:val="a7"/>
    <w:uiPriority w:val="99"/>
    <w:unhideWhenUsed/>
    <w:rsid w:val="009E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95"/>
  </w:style>
  <w:style w:type="character" w:styleId="a8">
    <w:name w:val="Hyperlink"/>
    <w:basedOn w:val="a0"/>
    <w:uiPriority w:val="99"/>
    <w:unhideWhenUsed/>
    <w:rsid w:val="009E1B95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E1B9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9E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E1B95"/>
    <w:rPr>
      <w:b/>
      <w:bCs/>
    </w:rPr>
  </w:style>
  <w:style w:type="table" w:styleId="ab">
    <w:name w:val="Table Grid"/>
    <w:basedOn w:val="a1"/>
    <w:rsid w:val="009E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B9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1B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9E1B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9E1B9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9E1B9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9E1B95"/>
  </w:style>
  <w:style w:type="paragraph" w:styleId="af0">
    <w:name w:val="Body Text Indent"/>
    <w:basedOn w:val="a"/>
    <w:link w:val="af1"/>
    <w:rsid w:val="009E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E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9E1B95"/>
    <w:rPr>
      <w:i/>
      <w:iCs/>
    </w:rPr>
  </w:style>
  <w:style w:type="paragraph" w:customStyle="1" w:styleId="headline">
    <w:name w:val="headline"/>
    <w:basedOn w:val="a"/>
    <w:rsid w:val="0038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Intense Emphasis"/>
    <w:basedOn w:val="a0"/>
    <w:uiPriority w:val="21"/>
    <w:qFormat/>
    <w:rsid w:val="0012001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5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00B3-D22A-4A8A-AA4D-AA3BAC79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2020-02-17T09:58:00Z</cp:lastPrinted>
  <dcterms:created xsi:type="dcterms:W3CDTF">2020-02-17T09:58:00Z</dcterms:created>
  <dcterms:modified xsi:type="dcterms:W3CDTF">2020-02-17T09:58:00Z</dcterms:modified>
</cp:coreProperties>
</file>