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DD6EE" w:themeColor="accent1" w:themeTint="66"/>
  <w:body>
    <w:p w:rsidR="00C833E8" w:rsidRDefault="00CE60B0" w:rsidP="00B62AD6">
      <w:pPr>
        <w:rPr>
          <w:i/>
          <w:noProof/>
          <w:sz w:val="32"/>
          <w:szCs w:val="32"/>
        </w:rPr>
      </w:pPr>
      <w:r w:rsidRPr="00DF2255">
        <w:rPr>
          <w:rFonts w:eastAsia="Times New Roman"/>
          <w:b/>
          <w:bCs/>
          <w:noProof/>
          <w:sz w:val="24"/>
          <w:szCs w:val="24"/>
        </w:rPr>
        <w:drawing>
          <wp:anchor distT="0" distB="0" distL="114300" distR="114300" simplePos="0" relativeHeight="251584000" behindDoc="0" locked="0" layoutInCell="1" allowOverlap="1" wp14:anchorId="2707721D" wp14:editId="63B17D6D">
            <wp:simplePos x="0" y="0"/>
            <wp:positionH relativeFrom="margin">
              <wp:align>left</wp:align>
            </wp:positionH>
            <wp:positionV relativeFrom="margin">
              <wp:align>top</wp:align>
            </wp:positionV>
            <wp:extent cx="704850" cy="702945"/>
            <wp:effectExtent l="0" t="0" r="0" b="1905"/>
            <wp:wrapSquare wrapText="bothSides"/>
            <wp:docPr id="183" name="Рисунок 183" descr="C:\Users\user\Desktop\3861_fotopechat_na_potolke_dlya_detsk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861_fotopechat_na_potolke_dlya_detskoj.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04850" cy="702945"/>
                    </a:xfrm>
                    <a:prstGeom prst="rect">
                      <a:avLst/>
                    </a:prstGeom>
                    <a:noFill/>
                    <a:ln>
                      <a:noFill/>
                    </a:ln>
                  </pic:spPr>
                </pic:pic>
              </a:graphicData>
            </a:graphic>
          </wp:anchor>
        </w:drawing>
      </w:r>
      <w:r w:rsidR="00C833E8" w:rsidRPr="00C833E8">
        <w:rPr>
          <w:i/>
          <w:sz w:val="32"/>
          <w:szCs w:val="32"/>
        </w:rPr>
        <w:t>МДОУ «Детский сад № 24</w:t>
      </w:r>
      <w:r w:rsidR="00B62AD6">
        <w:rPr>
          <w:i/>
          <w:sz w:val="32"/>
          <w:szCs w:val="32"/>
        </w:rPr>
        <w:t>»</w:t>
      </w:r>
      <w:r w:rsidR="00B62AD6" w:rsidRPr="00B62AD6">
        <w:rPr>
          <w:i/>
          <w:sz w:val="32"/>
          <w:szCs w:val="32"/>
        </w:rPr>
        <w:t xml:space="preserve"> </w:t>
      </w:r>
      <w:r w:rsidR="00B62AD6">
        <w:rPr>
          <w:i/>
          <w:sz w:val="32"/>
          <w:szCs w:val="32"/>
        </w:rPr>
        <w:t>г</w:t>
      </w:r>
      <w:r w:rsidR="00B62AD6" w:rsidRPr="00C833E8">
        <w:rPr>
          <w:i/>
          <w:sz w:val="32"/>
          <w:szCs w:val="32"/>
        </w:rPr>
        <w:t xml:space="preserve">. </w:t>
      </w:r>
      <w:r w:rsidR="00B62AD6">
        <w:rPr>
          <w:i/>
          <w:sz w:val="32"/>
          <w:szCs w:val="32"/>
        </w:rPr>
        <w:t xml:space="preserve">Ярославль </w:t>
      </w:r>
      <w:r>
        <w:rPr>
          <w:i/>
          <w:sz w:val="32"/>
          <w:szCs w:val="32"/>
        </w:rPr>
        <w:t xml:space="preserve">          </w:t>
      </w:r>
      <w:r w:rsidR="00CA2931">
        <w:rPr>
          <w:i/>
          <w:noProof/>
          <w:sz w:val="32"/>
          <w:szCs w:val="32"/>
        </w:rPr>
        <w:drawing>
          <wp:inline distT="0" distB="0" distL="0" distR="0" wp14:anchorId="07D3DF13">
            <wp:extent cx="1511935" cy="6280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1935" cy="628015"/>
                    </a:xfrm>
                    <a:prstGeom prst="rect">
                      <a:avLst/>
                    </a:prstGeom>
                    <a:noFill/>
                  </pic:spPr>
                </pic:pic>
              </a:graphicData>
            </a:graphic>
          </wp:inline>
        </w:drawing>
      </w:r>
    </w:p>
    <w:p w:rsidR="007A7349" w:rsidRPr="00C833E8" w:rsidRDefault="00C833E8" w:rsidP="00C833E8">
      <w:pPr>
        <w:rPr>
          <w:sz w:val="20"/>
          <w:szCs w:val="20"/>
        </w:rPr>
      </w:pPr>
      <w:r>
        <w:rPr>
          <w:i/>
          <w:sz w:val="32"/>
          <w:szCs w:val="32"/>
        </w:rPr>
        <w:t xml:space="preserve">                                           </w:t>
      </w:r>
    </w:p>
    <w:p w:rsidR="00B62AD6" w:rsidRDefault="00B62AD6" w:rsidP="00DF2255">
      <w:pPr>
        <w:ind w:right="-79"/>
        <w:jc w:val="center"/>
        <w:rPr>
          <w:rFonts w:ascii="Cambria" w:eastAsia="Cambria" w:hAnsi="Cambria" w:cs="Cambria"/>
          <w:b/>
          <w:bCs/>
          <w:i/>
          <w:iCs/>
          <w:sz w:val="36"/>
          <w:szCs w:val="36"/>
          <w:highlight w:val="green"/>
        </w:rPr>
      </w:pPr>
    </w:p>
    <w:p w:rsidR="00DF2255" w:rsidRDefault="00DF2255" w:rsidP="00DF2255">
      <w:pPr>
        <w:ind w:right="-79"/>
        <w:jc w:val="center"/>
        <w:rPr>
          <w:sz w:val="20"/>
          <w:szCs w:val="20"/>
        </w:rPr>
      </w:pPr>
      <w:r w:rsidRPr="00DF2255">
        <w:rPr>
          <w:rFonts w:ascii="Cambria" w:eastAsia="Cambria" w:hAnsi="Cambria" w:cs="Cambria"/>
          <w:b/>
          <w:bCs/>
          <w:i/>
          <w:iCs/>
          <w:sz w:val="36"/>
          <w:szCs w:val="36"/>
          <w:highlight w:val="green"/>
        </w:rPr>
        <w:t>Познавательная газета для детей и их родителей</w:t>
      </w:r>
    </w:p>
    <w:p w:rsidR="007A7349" w:rsidRDefault="007A7349">
      <w:pPr>
        <w:ind w:left="1940"/>
        <w:rPr>
          <w:sz w:val="20"/>
          <w:szCs w:val="20"/>
        </w:rPr>
      </w:pPr>
    </w:p>
    <w:p w:rsidR="007A7349" w:rsidRDefault="007A7349">
      <w:pPr>
        <w:spacing w:line="20" w:lineRule="exact"/>
        <w:rPr>
          <w:sz w:val="24"/>
          <w:szCs w:val="24"/>
        </w:rPr>
      </w:pPr>
    </w:p>
    <w:p w:rsidR="00DF2255" w:rsidRDefault="00DF2255" w:rsidP="00C833E8">
      <w:pPr>
        <w:spacing w:line="20" w:lineRule="exact"/>
        <w:rPr>
          <w:sz w:val="24"/>
          <w:szCs w:val="24"/>
        </w:rPr>
      </w:pPr>
    </w:p>
    <w:p w:rsidR="00C833E8" w:rsidRPr="00AA7506" w:rsidRDefault="00AA7506" w:rsidP="00AA7506">
      <w:pPr>
        <w:jc w:val="center"/>
        <w:rPr>
          <w:rFonts w:ascii="Verdana" w:eastAsia="Verdana" w:hAnsi="Verdana" w:cs="Verdana"/>
          <w:b/>
          <w:bCs/>
          <w:color w:val="C00000"/>
          <w:sz w:val="32"/>
          <w:szCs w:val="32"/>
        </w:rPr>
      </w:pPr>
      <w:r>
        <w:rPr>
          <w:noProof/>
        </w:rPr>
        <mc:AlternateContent>
          <mc:Choice Requires="wps">
            <w:drawing>
              <wp:inline distT="0" distB="0" distL="0" distR="0" wp14:anchorId="7F6B9C51" wp14:editId="5E58C6EF">
                <wp:extent cx="6343015" cy="800100"/>
                <wp:effectExtent l="0" t="0" r="0" b="0"/>
                <wp:docPr id="182" name="Надпись 182"/>
                <wp:cNvGraphicFramePr/>
                <a:graphic xmlns:a="http://schemas.openxmlformats.org/drawingml/2006/main">
                  <a:graphicData uri="http://schemas.microsoft.com/office/word/2010/wordprocessingShape">
                    <wps:wsp>
                      <wps:cNvSpPr txBox="1"/>
                      <wps:spPr>
                        <a:xfrm>
                          <a:off x="0" y="0"/>
                          <a:ext cx="6343015" cy="800100"/>
                        </a:xfrm>
                        <a:prstGeom prst="rect">
                          <a:avLst/>
                        </a:prstGeom>
                        <a:noFill/>
                        <a:ln>
                          <a:noFill/>
                        </a:ln>
                        <a:effectLst/>
                      </wps:spPr>
                      <wps:txbx>
                        <w:txbxContent>
                          <w:p w:rsidR="00AA7506" w:rsidRPr="00AA7506" w:rsidRDefault="009B0EB1" w:rsidP="00AA7506">
                            <w:pPr>
                              <w:spacing w:line="200" w:lineRule="exact"/>
                              <w:jc w:val="center"/>
                              <w:rPr>
                                <w:b/>
                                <w:color w:val="ED7D31" w:themeColor="accent2"/>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50000"/>
                                    </w14:schemeClr>
                                  </w14:solidFill>
                                  <w14:prstDash w14:val="solid"/>
                                  <w14:round/>
                                </w14:textOutline>
                              </w:rPr>
                            </w:pPr>
                            <w:r w:rsidRPr="009B0EB1">
                              <w:rPr>
                                <w:b/>
                                <w:color w:val="ED7D31" w:themeColor="accent2"/>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50000"/>
                                    </w14:schemeClr>
                                  </w14:solidFill>
                                  <w14:prstDash w14:val="solid"/>
                                  <w14:round/>
                                </w14:textOutline>
                              </w:rPr>
                              <w:t>Солнечный зайчик</w:t>
                            </w:r>
                          </w:p>
                        </w:txbxContent>
                      </wps:txbx>
                      <wps:bodyPr rot="0" spcFirstLastPara="0" vertOverflow="overflow" horzOverflow="overflow" vert="horz" wrap="square" lIns="91440" tIns="45720" rIns="91440" bIns="45720" numCol="1" spcCol="0" rtlCol="0" fromWordArt="0" anchor="t" anchorCtr="0" forceAA="0" compatLnSpc="1">
                        <a:prstTxWarp prst="textWave2">
                          <a:avLst>
                            <a:gd name="adj1" fmla="val 16810"/>
                            <a:gd name="adj2" fmla="val -2090"/>
                          </a:avLst>
                        </a:prstTxWarp>
                        <a:noAutofit/>
                      </wps:bodyPr>
                    </wps:wsp>
                  </a:graphicData>
                </a:graphic>
              </wp:inline>
            </w:drawing>
          </mc:Choice>
          <mc:Fallback>
            <w:pict>
              <v:shapetype w14:anchorId="7F6B9C51" id="_x0000_t202" coordsize="21600,21600" o:spt="202" path="m,l,21600r21600,l21600,xe">
                <v:stroke joinstyle="miter"/>
                <v:path gradientshapeok="t" o:connecttype="rect"/>
              </v:shapetype>
              <v:shape id="Надпись 182" o:spid="_x0000_s1026" type="#_x0000_t202" style="width:499.4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" filled="f" stroked="f">
                <v:textbox>
                  <w:txbxContent>
                    <w:p w:rsidR="00AA7506" w:rsidRPr="00AA7506" w:rsidRDefault="009B0EB1" w:rsidP="00AA7506">
                      <w:pPr>
                        <w:spacing w:line="200" w:lineRule="exact"/>
                        <w:jc w:val="center"/>
                        <w:rPr>
                          <w:b/>
                          <w:color w:val="ED7D31" w:themeColor="accent2"/>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50000"/>
                              </w14:schemeClr>
                            </w14:solidFill>
                            <w14:prstDash w14:val="solid"/>
                            <w14:round/>
                          </w14:textOutline>
                        </w:rPr>
                      </w:pPr>
                      <w:r w:rsidRPr="009B0EB1">
                        <w:rPr>
                          <w:b/>
                          <w:color w:val="ED7D31" w:themeColor="accent2"/>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50000"/>
                              </w14:schemeClr>
                            </w14:solidFill>
                            <w14:prstDash w14:val="solid"/>
                            <w14:round/>
                          </w14:textOutline>
                        </w:rPr>
                        <w:t>Солнечный зайчик</w:t>
                      </w:r>
                    </w:p>
                  </w:txbxContent>
                </v:textbox>
                <w10:anchorlock/>
              </v:shape>
            </w:pict>
          </mc:Fallback>
        </mc:AlternateContent>
      </w:r>
      <w:r w:rsidR="00C833E8" w:rsidRPr="00C833E8">
        <w:rPr>
          <w:rFonts w:ascii="Verdana" w:eastAsia="Verdana" w:hAnsi="Verdana" w:cs="Verdana"/>
          <w:b/>
          <w:bCs/>
          <w:noProof/>
          <w:color w:val="C00000"/>
          <w:sz w:val="32"/>
          <w:szCs w:val="32"/>
        </w:rPr>
        <w:drawing>
          <wp:inline distT="0" distB="0" distL="0" distR="0" wp14:anchorId="1214D3AC" wp14:editId="44091ECA">
            <wp:extent cx="5962650" cy="609600"/>
            <wp:effectExtent l="0" t="0" r="0" b="0"/>
            <wp:docPr id="184" name="Рисунок 184" descr="C:\Users\user\Desktop\Fotolia_59992212_Subscription_Monthly_XXL-1024x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otolia_59992212_Subscription_Monthly_XXL-1024x3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46" t="12018" r="1670" b="39910"/>
                    <a:stretch/>
                  </pic:blipFill>
                  <pic:spPr bwMode="auto">
                    <a:xfrm>
                      <a:off x="0" y="0"/>
                      <a:ext cx="6243411" cy="638304"/>
                    </a:xfrm>
                    <a:prstGeom prst="rect">
                      <a:avLst/>
                    </a:prstGeom>
                    <a:noFill/>
                    <a:ln>
                      <a:noFill/>
                    </a:ln>
                    <a:extLst>
                      <a:ext uri="{53640926-AAD7-44D8-BBD7-CCE9431645EC}">
                        <a14:shadowObscured xmlns:a14="http://schemas.microsoft.com/office/drawing/2010/main"/>
                      </a:ext>
                    </a:extLst>
                  </pic:spPr>
                </pic:pic>
              </a:graphicData>
            </a:graphic>
          </wp:inline>
        </w:drawing>
      </w:r>
    </w:p>
    <w:p w:rsidR="00202710" w:rsidRDefault="00202710" w:rsidP="007F45D3">
      <w:pPr>
        <w:spacing w:line="20" w:lineRule="exact"/>
        <w:rPr>
          <w:noProof/>
          <w:sz w:val="24"/>
          <w:szCs w:val="24"/>
        </w:rPr>
      </w:pPr>
    </w:p>
    <w:p w:rsidR="002505E3" w:rsidRDefault="002505E3" w:rsidP="007F45D3">
      <w:pPr>
        <w:spacing w:line="20" w:lineRule="exact"/>
        <w:rPr>
          <w:noProof/>
          <w:sz w:val="24"/>
          <w:szCs w:val="24"/>
        </w:rPr>
      </w:pPr>
    </w:p>
    <w:p w:rsidR="002505E3" w:rsidRDefault="002505E3" w:rsidP="007F45D3">
      <w:pPr>
        <w:spacing w:line="20" w:lineRule="exact"/>
        <w:rPr>
          <w:noProof/>
          <w:sz w:val="24"/>
          <w:szCs w:val="24"/>
        </w:rPr>
      </w:pPr>
    </w:p>
    <w:p w:rsidR="002505E3" w:rsidRDefault="002505E3" w:rsidP="007F45D3">
      <w:pPr>
        <w:spacing w:line="20" w:lineRule="exact"/>
        <w:rPr>
          <w:noProof/>
          <w:sz w:val="24"/>
          <w:szCs w:val="24"/>
        </w:rPr>
      </w:pPr>
    </w:p>
    <w:p w:rsidR="002505E3" w:rsidRDefault="002505E3" w:rsidP="007F45D3">
      <w:pPr>
        <w:spacing w:line="20" w:lineRule="exact"/>
        <w:rPr>
          <w:noProof/>
          <w:sz w:val="24"/>
          <w:szCs w:val="24"/>
        </w:rPr>
      </w:pPr>
    </w:p>
    <w:p w:rsidR="002505E3" w:rsidRDefault="002505E3" w:rsidP="007F45D3">
      <w:pPr>
        <w:spacing w:line="20" w:lineRule="exact"/>
        <w:rPr>
          <w:sz w:val="28"/>
          <w:szCs w:val="28"/>
        </w:rPr>
      </w:pPr>
    </w:p>
    <w:p w:rsidR="002505E3" w:rsidRDefault="002505E3" w:rsidP="007F45D3">
      <w:pPr>
        <w:spacing w:line="20" w:lineRule="exact"/>
        <w:rPr>
          <w:sz w:val="28"/>
          <w:szCs w:val="28"/>
        </w:rPr>
      </w:pPr>
    </w:p>
    <w:p w:rsidR="002505E3" w:rsidRDefault="002505E3"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634182" w:rsidP="007F45D3">
      <w:pPr>
        <w:spacing w:line="20" w:lineRule="exact"/>
        <w:rPr>
          <w:sz w:val="28"/>
          <w:szCs w:val="28"/>
        </w:rPr>
      </w:pPr>
      <w:r>
        <w:rPr>
          <w:noProof/>
          <w:sz w:val="28"/>
          <w:szCs w:val="28"/>
        </w:rPr>
        <w:drawing>
          <wp:anchor distT="0" distB="0" distL="114300" distR="114300" simplePos="0" relativeHeight="251663360" behindDoc="0" locked="0" layoutInCell="1" allowOverlap="1">
            <wp:simplePos x="0" y="0"/>
            <wp:positionH relativeFrom="margin">
              <wp:posOffset>3479800</wp:posOffset>
            </wp:positionH>
            <wp:positionV relativeFrom="margin">
              <wp:posOffset>3602990</wp:posOffset>
            </wp:positionV>
            <wp:extent cx="3157855" cy="1603375"/>
            <wp:effectExtent l="0" t="0" r="4445"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7855" cy="1603375"/>
                    </a:xfrm>
                    <a:prstGeom prst="rect">
                      <a:avLst/>
                    </a:prstGeom>
                    <a:ln>
                      <a:noFill/>
                    </a:ln>
                    <a:effectLst>
                      <a:softEdge rad="112500"/>
                    </a:effectLst>
                  </pic:spPr>
                </pic:pic>
              </a:graphicData>
            </a:graphic>
          </wp:anchor>
        </w:drawing>
      </w: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634182" w:rsidP="007F45D3">
      <w:pPr>
        <w:spacing w:line="20" w:lineRule="exact"/>
        <w:rPr>
          <w:sz w:val="28"/>
          <w:szCs w:val="28"/>
        </w:rPr>
      </w:pPr>
      <w:r w:rsidRPr="00634182">
        <w:rPr>
          <w:noProof/>
          <w:sz w:val="28"/>
          <w:szCs w:val="28"/>
        </w:rPr>
        <w:drawing>
          <wp:anchor distT="0" distB="0" distL="114300" distR="114300" simplePos="0" relativeHeight="251664384" behindDoc="0" locked="0" layoutInCell="1" allowOverlap="1">
            <wp:simplePos x="0" y="0"/>
            <wp:positionH relativeFrom="margin">
              <wp:posOffset>456565</wp:posOffset>
            </wp:positionH>
            <wp:positionV relativeFrom="margin">
              <wp:posOffset>3762375</wp:posOffset>
            </wp:positionV>
            <wp:extent cx="2752725" cy="1455420"/>
            <wp:effectExtent l="38100" t="76200" r="47625" b="68580"/>
            <wp:wrapSquare wrapText="bothSides"/>
            <wp:docPr id="30" name="Рисунок 30" descr="https://avatars.mds.yandex.net/get-pdb/1621302/ea12e7c2-9e3a-4c3b-9927-dc607c44d07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pdb/1621302/ea12e7c2-9e3a-4c3b-9927-dc607c44d07f/s12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630656" flipH="1" flipV="1">
                      <a:off x="0" y="0"/>
                      <a:ext cx="2752725" cy="1455420"/>
                    </a:xfrm>
                    <a:prstGeom prst="rect">
                      <a:avLst/>
                    </a:prstGeom>
                    <a:ln>
                      <a:noFill/>
                    </a:ln>
                    <a:effectLst>
                      <a:softEdge rad="112500"/>
                    </a:effectLst>
                  </pic:spPr>
                </pic:pic>
              </a:graphicData>
            </a:graphic>
            <wp14:sizeRelH relativeFrom="margin">
              <wp14:pctWidth>0</wp14:pctWidth>
            </wp14:sizeRelH>
          </wp:anchor>
        </w:drawing>
      </w: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tbl>
      <w:tblPr>
        <w:tblStyle w:val="a4"/>
        <w:tblpPr w:leftFromText="180" w:rightFromText="180" w:vertAnchor="text" w:horzAnchor="margin" w:tblpXSpec="center" w:tblpY="2634"/>
        <w:tblW w:w="11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5342"/>
      </w:tblGrid>
      <w:tr w:rsidR="00CA2931" w:rsidTr="00607173">
        <w:trPr>
          <w:trHeight w:val="4665"/>
        </w:trPr>
        <w:tc>
          <w:tcPr>
            <w:tcW w:w="5778" w:type="dxa"/>
          </w:tcPr>
          <w:p w:rsidR="00CA2931" w:rsidRPr="00606BF1" w:rsidRDefault="00CA2931" w:rsidP="00CA2931">
            <w:pPr>
              <w:spacing w:line="360" w:lineRule="auto"/>
              <w:jc w:val="center"/>
              <w:rPr>
                <w:rFonts w:eastAsia="Times New Roman"/>
                <w:color w:val="7030A0"/>
                <w:sz w:val="32"/>
                <w:szCs w:val="32"/>
              </w:rPr>
            </w:pPr>
            <w:r w:rsidRPr="00606BF1">
              <w:rPr>
                <w:rFonts w:eastAsia="Times New Roman"/>
                <w:color w:val="7030A0"/>
                <w:sz w:val="32"/>
                <w:szCs w:val="32"/>
              </w:rPr>
              <w:t xml:space="preserve">Читайте в этом выпуске: </w:t>
            </w:r>
          </w:p>
          <w:p w:rsidR="00CA2931" w:rsidRPr="00606BF1" w:rsidRDefault="00634182" w:rsidP="00CA2931">
            <w:pPr>
              <w:spacing w:line="360" w:lineRule="auto"/>
              <w:rPr>
                <w:rFonts w:eastAsia="Times New Roman"/>
                <w:color w:val="1F4E79" w:themeColor="accent1" w:themeShade="80"/>
                <w:sz w:val="28"/>
                <w:szCs w:val="28"/>
              </w:rPr>
            </w:pPr>
            <w:r>
              <w:rPr>
                <w:rFonts w:eastAsia="Times New Roman"/>
                <w:color w:val="1F4E79" w:themeColor="accent1" w:themeShade="80"/>
                <w:sz w:val="28"/>
                <w:szCs w:val="28"/>
              </w:rPr>
              <w:t>Роль отца в воспитании ребёнка</w:t>
            </w:r>
            <w:proofErr w:type="gramStart"/>
            <w:r>
              <w:rPr>
                <w:rFonts w:eastAsia="Times New Roman"/>
                <w:color w:val="1F4E79" w:themeColor="accent1" w:themeShade="80"/>
                <w:sz w:val="28"/>
                <w:szCs w:val="28"/>
              </w:rPr>
              <w:t xml:space="preserve"> ….</w:t>
            </w:r>
            <w:proofErr w:type="gramEnd"/>
            <w:r>
              <w:rPr>
                <w:rFonts w:eastAsia="Times New Roman"/>
                <w:color w:val="1F4E79" w:themeColor="accent1" w:themeShade="80"/>
                <w:sz w:val="28"/>
                <w:szCs w:val="28"/>
              </w:rPr>
              <w:t>…</w:t>
            </w:r>
            <w:r w:rsidR="00607173">
              <w:rPr>
                <w:rFonts w:eastAsia="Times New Roman"/>
                <w:color w:val="1F4E79" w:themeColor="accent1" w:themeShade="80"/>
                <w:sz w:val="28"/>
                <w:szCs w:val="28"/>
              </w:rPr>
              <w:t>.</w:t>
            </w:r>
            <w:r w:rsidR="00CA2931" w:rsidRPr="00606BF1">
              <w:rPr>
                <w:rFonts w:eastAsia="Times New Roman"/>
                <w:color w:val="1F4E79" w:themeColor="accent1" w:themeShade="80"/>
                <w:sz w:val="28"/>
                <w:szCs w:val="28"/>
              </w:rPr>
              <w:t>…стр. 2</w:t>
            </w:r>
          </w:p>
          <w:p w:rsidR="00CA2931" w:rsidRPr="00606BF1" w:rsidRDefault="00634182" w:rsidP="00CA2931">
            <w:pPr>
              <w:spacing w:line="360" w:lineRule="auto"/>
              <w:rPr>
                <w:rFonts w:eastAsia="Times New Roman"/>
                <w:color w:val="1F4E79" w:themeColor="accent1" w:themeShade="80"/>
                <w:sz w:val="28"/>
                <w:szCs w:val="28"/>
              </w:rPr>
            </w:pPr>
            <w:r>
              <w:rPr>
                <w:rFonts w:eastAsia="Times New Roman"/>
                <w:color w:val="1F4E79" w:themeColor="accent1" w:themeShade="80"/>
                <w:sz w:val="28"/>
                <w:szCs w:val="28"/>
              </w:rPr>
              <w:t xml:space="preserve">Что </w:t>
            </w:r>
            <w:proofErr w:type="gramStart"/>
            <w:r>
              <w:rPr>
                <w:rFonts w:eastAsia="Times New Roman"/>
                <w:color w:val="1F4E79" w:themeColor="accent1" w:themeShade="80"/>
                <w:sz w:val="28"/>
                <w:szCs w:val="28"/>
              </w:rPr>
              <w:t>рассказать  детям</w:t>
            </w:r>
            <w:proofErr w:type="gramEnd"/>
            <w:r>
              <w:rPr>
                <w:rFonts w:eastAsia="Times New Roman"/>
                <w:color w:val="1F4E79" w:themeColor="accent1" w:themeShade="80"/>
                <w:sz w:val="28"/>
                <w:szCs w:val="28"/>
              </w:rPr>
              <w:t xml:space="preserve"> о </w:t>
            </w:r>
            <w:r w:rsidR="0060686E">
              <w:rPr>
                <w:rFonts w:eastAsia="Times New Roman"/>
                <w:color w:val="1F4E79" w:themeColor="accent1" w:themeShade="80"/>
                <w:sz w:val="28"/>
                <w:szCs w:val="28"/>
              </w:rPr>
              <w:t>масленице</w:t>
            </w:r>
            <w:r>
              <w:rPr>
                <w:rFonts w:eastAsia="Times New Roman"/>
                <w:color w:val="1F4E79" w:themeColor="accent1" w:themeShade="80"/>
                <w:sz w:val="28"/>
                <w:szCs w:val="28"/>
              </w:rPr>
              <w:t>.</w:t>
            </w:r>
            <w:r w:rsidR="00CA2931">
              <w:rPr>
                <w:rFonts w:eastAsia="Times New Roman"/>
                <w:color w:val="1F4E79" w:themeColor="accent1" w:themeShade="80"/>
                <w:sz w:val="28"/>
                <w:szCs w:val="28"/>
              </w:rPr>
              <w:t>…</w:t>
            </w:r>
            <w:r w:rsidR="00607173">
              <w:rPr>
                <w:rFonts w:eastAsia="Times New Roman"/>
                <w:color w:val="1F4E79" w:themeColor="accent1" w:themeShade="80"/>
                <w:sz w:val="28"/>
                <w:szCs w:val="28"/>
              </w:rPr>
              <w:t>.</w:t>
            </w:r>
            <w:r w:rsidR="00CA2931">
              <w:rPr>
                <w:rFonts w:eastAsia="Times New Roman"/>
                <w:color w:val="1F4E79" w:themeColor="accent1" w:themeShade="80"/>
                <w:sz w:val="28"/>
                <w:szCs w:val="28"/>
              </w:rPr>
              <w:t>..</w:t>
            </w:r>
            <w:r>
              <w:rPr>
                <w:rFonts w:eastAsia="Times New Roman"/>
                <w:color w:val="1F4E79" w:themeColor="accent1" w:themeShade="80"/>
                <w:sz w:val="28"/>
                <w:szCs w:val="28"/>
              </w:rPr>
              <w:t>.стр.4</w:t>
            </w:r>
          </w:p>
          <w:p w:rsidR="00607173" w:rsidRDefault="00607173" w:rsidP="00CA2931">
            <w:pPr>
              <w:spacing w:line="360" w:lineRule="auto"/>
              <w:rPr>
                <w:rFonts w:eastAsia="Times New Roman"/>
                <w:color w:val="1F4E79" w:themeColor="accent1" w:themeShade="80"/>
                <w:sz w:val="28"/>
                <w:szCs w:val="28"/>
              </w:rPr>
            </w:pPr>
            <w:r>
              <w:rPr>
                <w:rFonts w:eastAsia="Times New Roman"/>
                <w:color w:val="1F4E79" w:themeColor="accent1" w:themeShade="80"/>
                <w:sz w:val="28"/>
                <w:szCs w:val="28"/>
              </w:rPr>
              <w:t xml:space="preserve">Веселая </w:t>
            </w:r>
            <w:r w:rsidR="0060686E">
              <w:rPr>
                <w:rFonts w:eastAsia="Times New Roman"/>
                <w:color w:val="1F4E79" w:themeColor="accent1" w:themeShade="80"/>
                <w:sz w:val="28"/>
                <w:szCs w:val="28"/>
              </w:rPr>
              <w:t>масленица</w:t>
            </w:r>
            <w:r>
              <w:rPr>
                <w:rFonts w:eastAsia="Times New Roman"/>
                <w:color w:val="1F4E79" w:themeColor="accent1" w:themeShade="80"/>
                <w:sz w:val="28"/>
                <w:szCs w:val="28"/>
              </w:rPr>
              <w:t>………………</w:t>
            </w:r>
            <w:proofErr w:type="gramStart"/>
            <w:r>
              <w:rPr>
                <w:rFonts w:eastAsia="Times New Roman"/>
                <w:color w:val="1F4E79" w:themeColor="accent1" w:themeShade="80"/>
                <w:sz w:val="28"/>
                <w:szCs w:val="28"/>
              </w:rPr>
              <w:t>…….</w:t>
            </w:r>
            <w:proofErr w:type="gramEnd"/>
            <w:r>
              <w:rPr>
                <w:rFonts w:eastAsia="Times New Roman"/>
                <w:color w:val="1F4E79" w:themeColor="accent1" w:themeShade="80"/>
                <w:sz w:val="28"/>
                <w:szCs w:val="28"/>
              </w:rPr>
              <w:t>.стр. 6</w:t>
            </w:r>
          </w:p>
          <w:p w:rsidR="00607173" w:rsidRDefault="00607173" w:rsidP="00CA2931">
            <w:pPr>
              <w:spacing w:line="360" w:lineRule="auto"/>
              <w:rPr>
                <w:rFonts w:eastAsia="Times New Roman"/>
                <w:color w:val="1F4E79" w:themeColor="accent1" w:themeShade="80"/>
                <w:sz w:val="28"/>
                <w:szCs w:val="28"/>
              </w:rPr>
            </w:pPr>
            <w:r>
              <w:rPr>
                <w:rFonts w:eastAsia="Times New Roman"/>
                <w:color w:val="1F4E79" w:themeColor="accent1" w:themeShade="80"/>
                <w:sz w:val="28"/>
                <w:szCs w:val="28"/>
              </w:rPr>
              <w:t>Подарок книги-доброе дело………</w:t>
            </w:r>
            <w:proofErr w:type="gramStart"/>
            <w:r>
              <w:rPr>
                <w:rFonts w:eastAsia="Times New Roman"/>
                <w:color w:val="1F4E79" w:themeColor="accent1" w:themeShade="80"/>
                <w:sz w:val="28"/>
                <w:szCs w:val="28"/>
              </w:rPr>
              <w:t>…….</w:t>
            </w:r>
            <w:proofErr w:type="gramEnd"/>
            <w:r>
              <w:rPr>
                <w:rFonts w:eastAsia="Times New Roman"/>
                <w:color w:val="1F4E79" w:themeColor="accent1" w:themeShade="80"/>
                <w:sz w:val="28"/>
                <w:szCs w:val="28"/>
              </w:rPr>
              <w:t xml:space="preserve">.стр. 6 </w:t>
            </w:r>
          </w:p>
          <w:p w:rsidR="00CA2931" w:rsidRPr="00606BF1" w:rsidRDefault="00607173" w:rsidP="00CA2931">
            <w:pPr>
              <w:spacing w:line="360" w:lineRule="auto"/>
              <w:rPr>
                <w:rFonts w:eastAsia="Times New Roman"/>
                <w:color w:val="1F4E79" w:themeColor="accent1" w:themeShade="80"/>
                <w:sz w:val="28"/>
                <w:szCs w:val="28"/>
              </w:rPr>
            </w:pPr>
            <w:r>
              <w:rPr>
                <w:rFonts w:eastAsia="Times New Roman"/>
                <w:color w:val="1F4E79" w:themeColor="accent1" w:themeShade="80"/>
                <w:sz w:val="28"/>
                <w:szCs w:val="28"/>
              </w:rPr>
              <w:t>С днем рождения любимый город………стр.7</w:t>
            </w:r>
          </w:p>
          <w:p w:rsidR="00CA2931" w:rsidRPr="0060686E" w:rsidRDefault="00CA2931" w:rsidP="00CA2931">
            <w:pPr>
              <w:spacing w:line="360" w:lineRule="auto"/>
              <w:rPr>
                <w:rFonts w:eastAsia="Times New Roman"/>
                <w:sz w:val="28"/>
                <w:szCs w:val="28"/>
              </w:rPr>
            </w:pPr>
            <w:r w:rsidRPr="00523E0B">
              <w:rPr>
                <w:rFonts w:eastAsia="Times New Roman"/>
                <w:b/>
                <w:sz w:val="28"/>
                <w:szCs w:val="28"/>
              </w:rPr>
              <w:t>Над выпуском работали:</w:t>
            </w:r>
            <w:r w:rsidR="0060686E">
              <w:rPr>
                <w:rFonts w:eastAsia="Times New Roman"/>
                <w:sz w:val="28"/>
                <w:szCs w:val="28"/>
              </w:rPr>
              <w:t xml:space="preserve"> </w:t>
            </w:r>
            <w:proofErr w:type="spellStart"/>
            <w:r w:rsidR="0060686E">
              <w:rPr>
                <w:rFonts w:eastAsia="Times New Roman"/>
                <w:sz w:val="28"/>
                <w:szCs w:val="28"/>
              </w:rPr>
              <w:t>Климычева</w:t>
            </w:r>
            <w:proofErr w:type="spellEnd"/>
            <w:r w:rsidR="0060686E">
              <w:rPr>
                <w:rFonts w:eastAsia="Times New Roman"/>
                <w:sz w:val="28"/>
                <w:szCs w:val="28"/>
              </w:rPr>
              <w:t xml:space="preserve"> М.В., </w:t>
            </w:r>
            <w:proofErr w:type="spellStart"/>
            <w:r w:rsidR="0060686E">
              <w:rPr>
                <w:rFonts w:eastAsia="Times New Roman"/>
                <w:sz w:val="28"/>
                <w:szCs w:val="28"/>
              </w:rPr>
              <w:t>Руузанова</w:t>
            </w:r>
            <w:proofErr w:type="spellEnd"/>
            <w:r w:rsidR="0060686E">
              <w:rPr>
                <w:rFonts w:eastAsia="Times New Roman"/>
                <w:sz w:val="28"/>
                <w:szCs w:val="28"/>
              </w:rPr>
              <w:t xml:space="preserve"> С.А., </w:t>
            </w:r>
            <w:proofErr w:type="spellStart"/>
            <w:r w:rsidR="0060686E">
              <w:rPr>
                <w:rFonts w:eastAsia="Times New Roman"/>
                <w:sz w:val="28"/>
                <w:szCs w:val="28"/>
              </w:rPr>
              <w:t>Базанова</w:t>
            </w:r>
            <w:proofErr w:type="spellEnd"/>
            <w:r w:rsidR="0060686E">
              <w:rPr>
                <w:rFonts w:eastAsia="Times New Roman"/>
                <w:sz w:val="28"/>
                <w:szCs w:val="28"/>
              </w:rPr>
              <w:t xml:space="preserve"> И.В., </w:t>
            </w:r>
            <w:proofErr w:type="spellStart"/>
            <w:r w:rsidR="0060686E">
              <w:rPr>
                <w:rFonts w:eastAsia="Times New Roman"/>
                <w:sz w:val="28"/>
                <w:szCs w:val="28"/>
              </w:rPr>
              <w:t>Бонь</w:t>
            </w:r>
            <w:proofErr w:type="spellEnd"/>
            <w:r w:rsidR="0060686E">
              <w:rPr>
                <w:rFonts w:eastAsia="Times New Roman"/>
                <w:sz w:val="28"/>
                <w:szCs w:val="28"/>
              </w:rPr>
              <w:t xml:space="preserve"> А.В., Расторгуева Н.И., </w:t>
            </w:r>
            <w:proofErr w:type="spellStart"/>
            <w:r w:rsidR="0060686E">
              <w:rPr>
                <w:rFonts w:eastAsia="Times New Roman"/>
                <w:sz w:val="28"/>
                <w:szCs w:val="28"/>
              </w:rPr>
              <w:t>Шитуева</w:t>
            </w:r>
            <w:proofErr w:type="spellEnd"/>
            <w:r w:rsidR="0060686E">
              <w:rPr>
                <w:rFonts w:eastAsia="Times New Roman"/>
                <w:sz w:val="28"/>
                <w:szCs w:val="28"/>
              </w:rPr>
              <w:t xml:space="preserve"> М.Н.</w:t>
            </w:r>
            <w:bookmarkStart w:id="0" w:name="_GoBack"/>
            <w:bookmarkEnd w:id="0"/>
          </w:p>
          <w:p w:rsidR="00CA2931" w:rsidRDefault="00CA2931" w:rsidP="00607173">
            <w:pPr>
              <w:rPr>
                <w:rFonts w:eastAsia="Times New Roman"/>
                <w:sz w:val="28"/>
                <w:szCs w:val="28"/>
              </w:rPr>
            </w:pPr>
          </w:p>
        </w:tc>
        <w:tc>
          <w:tcPr>
            <w:tcW w:w="5342" w:type="dxa"/>
          </w:tcPr>
          <w:p w:rsidR="00634182" w:rsidRPr="00634182" w:rsidRDefault="00634182" w:rsidP="00634182">
            <w:pPr>
              <w:spacing w:line="360" w:lineRule="auto"/>
              <w:jc w:val="center"/>
              <w:rPr>
                <w:rFonts w:eastAsia="Times New Roman"/>
                <w:b/>
                <w:i/>
                <w:color w:val="002060"/>
                <w:sz w:val="28"/>
                <w:szCs w:val="28"/>
              </w:rPr>
            </w:pPr>
            <w:r w:rsidRPr="00634182">
              <w:rPr>
                <w:rFonts w:eastAsia="Times New Roman"/>
                <w:b/>
                <w:i/>
                <w:color w:val="002060"/>
                <w:sz w:val="28"/>
                <w:szCs w:val="28"/>
              </w:rPr>
              <w:t>С праздником мужества, с праздником чести,</w:t>
            </w:r>
          </w:p>
          <w:p w:rsidR="00634182" w:rsidRPr="00634182" w:rsidRDefault="00634182" w:rsidP="00634182">
            <w:pPr>
              <w:spacing w:line="360" w:lineRule="auto"/>
              <w:jc w:val="center"/>
              <w:rPr>
                <w:rFonts w:eastAsia="Times New Roman"/>
                <w:b/>
                <w:i/>
                <w:color w:val="002060"/>
                <w:sz w:val="28"/>
                <w:szCs w:val="28"/>
              </w:rPr>
            </w:pPr>
            <w:r w:rsidRPr="00634182">
              <w:rPr>
                <w:rFonts w:eastAsia="Times New Roman"/>
                <w:b/>
                <w:i/>
                <w:color w:val="002060"/>
                <w:sz w:val="28"/>
                <w:szCs w:val="28"/>
              </w:rPr>
              <w:t>С праздником силы поздравить хотим.</w:t>
            </w:r>
          </w:p>
          <w:p w:rsidR="00634182" w:rsidRPr="00634182" w:rsidRDefault="00634182" w:rsidP="00634182">
            <w:pPr>
              <w:spacing w:line="360" w:lineRule="auto"/>
              <w:jc w:val="center"/>
              <w:rPr>
                <w:rFonts w:eastAsia="Times New Roman"/>
                <w:b/>
                <w:i/>
                <w:color w:val="002060"/>
                <w:sz w:val="28"/>
                <w:szCs w:val="28"/>
              </w:rPr>
            </w:pPr>
            <w:r w:rsidRPr="00634182">
              <w:rPr>
                <w:rFonts w:eastAsia="Times New Roman"/>
                <w:b/>
                <w:i/>
                <w:color w:val="002060"/>
                <w:sz w:val="28"/>
                <w:szCs w:val="28"/>
              </w:rPr>
              <w:t>Будьте вы сильными, будьте вы смелыми,</w:t>
            </w:r>
          </w:p>
          <w:p w:rsidR="00634182" w:rsidRPr="00634182" w:rsidRDefault="00634182" w:rsidP="00634182">
            <w:pPr>
              <w:spacing w:line="360" w:lineRule="auto"/>
              <w:jc w:val="center"/>
              <w:rPr>
                <w:rFonts w:eastAsia="Times New Roman"/>
                <w:b/>
                <w:i/>
                <w:color w:val="002060"/>
                <w:sz w:val="28"/>
                <w:szCs w:val="28"/>
              </w:rPr>
            </w:pPr>
            <w:r w:rsidRPr="00634182">
              <w:rPr>
                <w:rFonts w:eastAsia="Times New Roman"/>
                <w:b/>
                <w:i/>
                <w:color w:val="002060"/>
                <w:sz w:val="28"/>
                <w:szCs w:val="28"/>
              </w:rPr>
              <w:t>Праздник февральский — для вас, для мужчин.</w:t>
            </w:r>
          </w:p>
          <w:p w:rsidR="00634182" w:rsidRPr="00634182" w:rsidRDefault="00634182" w:rsidP="00634182">
            <w:pPr>
              <w:spacing w:line="360" w:lineRule="auto"/>
              <w:jc w:val="center"/>
              <w:rPr>
                <w:rFonts w:eastAsia="Times New Roman"/>
                <w:b/>
                <w:i/>
                <w:color w:val="002060"/>
                <w:sz w:val="28"/>
                <w:szCs w:val="28"/>
              </w:rPr>
            </w:pPr>
            <w:r w:rsidRPr="00634182">
              <w:rPr>
                <w:rFonts w:eastAsia="Times New Roman"/>
                <w:b/>
                <w:i/>
                <w:color w:val="002060"/>
                <w:sz w:val="28"/>
                <w:szCs w:val="28"/>
              </w:rPr>
              <w:t>Будьте опорой всегда и поддержкой</w:t>
            </w:r>
          </w:p>
          <w:p w:rsidR="00634182" w:rsidRPr="00634182" w:rsidRDefault="00634182" w:rsidP="00634182">
            <w:pPr>
              <w:spacing w:line="360" w:lineRule="auto"/>
              <w:jc w:val="center"/>
              <w:rPr>
                <w:rFonts w:eastAsia="Times New Roman"/>
                <w:b/>
                <w:i/>
                <w:color w:val="002060"/>
                <w:sz w:val="28"/>
                <w:szCs w:val="28"/>
              </w:rPr>
            </w:pPr>
            <w:r w:rsidRPr="00634182">
              <w:rPr>
                <w:rFonts w:eastAsia="Times New Roman"/>
                <w:b/>
                <w:i/>
                <w:color w:val="002060"/>
                <w:sz w:val="28"/>
                <w:szCs w:val="28"/>
              </w:rPr>
              <w:t>Маме любимой, супруге, сестре.</w:t>
            </w:r>
          </w:p>
          <w:p w:rsidR="00634182" w:rsidRPr="00634182" w:rsidRDefault="00634182" w:rsidP="00634182">
            <w:pPr>
              <w:spacing w:line="360" w:lineRule="auto"/>
              <w:jc w:val="center"/>
              <w:rPr>
                <w:rFonts w:eastAsia="Times New Roman"/>
                <w:b/>
                <w:i/>
                <w:color w:val="002060"/>
                <w:sz w:val="28"/>
                <w:szCs w:val="28"/>
              </w:rPr>
            </w:pPr>
            <w:r w:rsidRPr="00634182">
              <w:rPr>
                <w:rFonts w:eastAsia="Times New Roman"/>
                <w:b/>
                <w:i/>
                <w:color w:val="002060"/>
                <w:sz w:val="28"/>
                <w:szCs w:val="28"/>
              </w:rPr>
              <w:t>Пусть никакие невзгоды, несчастья</w:t>
            </w:r>
          </w:p>
          <w:p w:rsidR="00634182" w:rsidRPr="00634182" w:rsidRDefault="00634182" w:rsidP="00634182">
            <w:pPr>
              <w:spacing w:line="360" w:lineRule="auto"/>
              <w:jc w:val="center"/>
              <w:rPr>
                <w:rFonts w:eastAsia="Times New Roman"/>
                <w:b/>
                <w:i/>
                <w:color w:val="002060"/>
                <w:sz w:val="28"/>
                <w:szCs w:val="28"/>
              </w:rPr>
            </w:pPr>
            <w:r w:rsidRPr="00634182">
              <w:rPr>
                <w:rFonts w:eastAsia="Times New Roman"/>
                <w:b/>
                <w:i/>
                <w:color w:val="002060"/>
                <w:sz w:val="28"/>
                <w:szCs w:val="28"/>
              </w:rPr>
              <w:t>Не повстречаются в жизни нигде!</w:t>
            </w:r>
          </w:p>
          <w:p w:rsidR="00CA2931" w:rsidRDefault="00CA2931" w:rsidP="00634182">
            <w:pPr>
              <w:spacing w:line="360" w:lineRule="auto"/>
              <w:jc w:val="center"/>
              <w:rPr>
                <w:rFonts w:eastAsia="Times New Roman"/>
                <w:sz w:val="28"/>
                <w:szCs w:val="28"/>
              </w:rPr>
            </w:pPr>
          </w:p>
        </w:tc>
      </w:tr>
    </w:tbl>
    <w:p w:rsidR="00072BDD" w:rsidRDefault="00072BDD" w:rsidP="007F45D3">
      <w:pPr>
        <w:spacing w:line="20" w:lineRule="exact"/>
        <w:rPr>
          <w:sz w:val="28"/>
          <w:szCs w:val="28"/>
        </w:rPr>
      </w:pPr>
    </w:p>
    <w:p w:rsidR="00072BDD" w:rsidRPr="002505E3" w:rsidRDefault="00634182" w:rsidP="007F45D3">
      <w:pPr>
        <w:spacing w:line="20" w:lineRule="exact"/>
        <w:rPr>
          <w:sz w:val="28"/>
          <w:szCs w:val="28"/>
        </w:rPr>
        <w:sectPr w:rsidR="00072BDD" w:rsidRPr="002505E3" w:rsidSect="00B072C2">
          <w:pgSz w:w="11900" w:h="16838"/>
          <w:pgMar w:top="714" w:right="726" w:bottom="1440" w:left="720" w:header="0" w:footer="0" w:gutter="0"/>
          <w:cols w:space="720" w:equalWidth="0">
            <w:col w:w="10460"/>
          </w:cols>
          <w:docGrid w:linePitch="299"/>
        </w:sectPr>
      </w:pPr>
      <w:r w:rsidRPr="00634182">
        <w:rPr>
          <w:noProof/>
          <w:sz w:val="28"/>
          <w:szCs w:val="28"/>
        </w:rPr>
        <w:drawing>
          <wp:inline distT="0" distB="0" distL="0" distR="0">
            <wp:extent cx="6638290" cy="5000845"/>
            <wp:effectExtent l="0" t="0" r="0" b="9525"/>
            <wp:docPr id="31" name="Рисунок 31" descr="https://avatars.mds.yandex.net/get-pdb/1621302/ea12e7c2-9e3a-4c3b-9927-dc607c44d07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pdb/1621302/ea12e7c2-9e3a-4c3b-9927-dc607c44d07f/s1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290" cy="5000845"/>
                    </a:xfrm>
                    <a:prstGeom prst="rect">
                      <a:avLst/>
                    </a:prstGeom>
                    <a:noFill/>
                    <a:ln>
                      <a:noFill/>
                    </a:ln>
                  </pic:spPr>
                </pic:pic>
              </a:graphicData>
            </a:graphic>
          </wp:inline>
        </w:drawing>
      </w:r>
    </w:p>
    <w:p w:rsidR="00634182" w:rsidRDefault="00634182" w:rsidP="00CA2931">
      <w:pPr>
        <w:ind w:right="-64"/>
        <w:jc w:val="center"/>
        <w:rPr>
          <w:rFonts w:eastAsia="Times New Roman"/>
          <w:b/>
          <w:bCs/>
          <w:color w:val="FF0000"/>
          <w:sz w:val="36"/>
          <w:szCs w:val="36"/>
        </w:rPr>
      </w:pPr>
    </w:p>
    <w:p w:rsidR="0032161C" w:rsidRDefault="00CA2931" w:rsidP="00CA2931">
      <w:pPr>
        <w:ind w:right="-64"/>
        <w:jc w:val="center"/>
        <w:rPr>
          <w:noProof/>
          <w:sz w:val="20"/>
          <w:szCs w:val="20"/>
        </w:rPr>
      </w:pPr>
      <w:r>
        <w:rPr>
          <w:rFonts w:eastAsia="Times New Roman"/>
          <w:b/>
          <w:bCs/>
          <w:color w:val="FF0000"/>
          <w:sz w:val="36"/>
          <w:szCs w:val="36"/>
        </w:rPr>
        <w:t>РОЛЬ ОТЦА В ВОСПИТАНИИ РЕБЕНКА</w:t>
      </w:r>
    </w:p>
    <w:p w:rsidR="00CA2931" w:rsidRPr="00CA2931" w:rsidRDefault="00CA2931" w:rsidP="00CA2931">
      <w:pPr>
        <w:ind w:right="-64"/>
        <w:jc w:val="both"/>
        <w:rPr>
          <w:sz w:val="20"/>
          <w:szCs w:val="20"/>
        </w:rPr>
      </w:pPr>
    </w:p>
    <w:p w:rsidR="00CA2931" w:rsidRPr="00CA2931" w:rsidRDefault="00CA2931" w:rsidP="00CA2931">
      <w:pPr>
        <w:ind w:firstLine="708"/>
        <w:jc w:val="both"/>
        <w:rPr>
          <w:rFonts w:eastAsia="Times New Roman"/>
          <w:sz w:val="28"/>
          <w:szCs w:val="28"/>
        </w:rPr>
      </w:pPr>
      <w:r>
        <w:rPr>
          <w:rFonts w:eastAsia="Times New Roman"/>
          <w:noProof/>
          <w:sz w:val="28"/>
          <w:szCs w:val="28"/>
        </w:rPr>
        <w:drawing>
          <wp:anchor distT="0" distB="0" distL="114300" distR="114300" simplePos="0" relativeHeight="251658240" behindDoc="1" locked="0" layoutInCell="1" allowOverlap="1">
            <wp:simplePos x="0" y="0"/>
            <wp:positionH relativeFrom="margin">
              <wp:align>right</wp:align>
            </wp:positionH>
            <wp:positionV relativeFrom="paragraph">
              <wp:posOffset>316230</wp:posOffset>
            </wp:positionV>
            <wp:extent cx="2047875" cy="1560195"/>
            <wp:effectExtent l="0" t="0" r="9525" b="1905"/>
            <wp:wrapTight wrapText="bothSides">
              <wp:wrapPolygon edited="0">
                <wp:start x="0" y="0"/>
                <wp:lineTo x="0" y="21363"/>
                <wp:lineTo x="21500" y="21363"/>
                <wp:lineTo x="2150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4740" t="45552" r="72038" b="34519"/>
                    <a:stretch/>
                  </pic:blipFill>
                  <pic:spPr bwMode="auto">
                    <a:xfrm>
                      <a:off x="0" y="0"/>
                      <a:ext cx="2047875" cy="1560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2931">
        <w:rPr>
          <w:rFonts w:eastAsia="Times New Roman"/>
          <w:sz w:val="28"/>
          <w:szCs w:val="28"/>
        </w:rPr>
        <w:t>Отцовская любовь, как и материнская, необходима для нормального развития ребенка. Отсутствие внимания со сторон мамы или папы может привести к искажению мироощущения и нарушению поведения ребенка. Ведь от обоих родителей зависит, каким вырастит их чадо. И несмотря на то, что в реальной жизни главной в воспитании является мама, мужчина при любых обстоятельствах должен участвовать в этом процессе и всегда оставаться папой. Для нормального развития и стабильного эмоционального состояния детям необходимо как женское, так и мужское влияние.</w:t>
      </w:r>
      <w:r w:rsidRPr="00CA2931">
        <w:rPr>
          <w:sz w:val="28"/>
          <w:szCs w:val="28"/>
        </w:rPr>
        <w:t xml:space="preserve"> </w:t>
      </w:r>
      <w:r w:rsidRPr="00CA2931">
        <w:rPr>
          <w:rFonts w:eastAsia="Times New Roman"/>
          <w:sz w:val="28"/>
          <w:szCs w:val="28"/>
        </w:rPr>
        <w:t>Как мама может помочь папе установить контакт с ребенком (памятка для мамы)</w:t>
      </w:r>
    </w:p>
    <w:p w:rsidR="00CA2931" w:rsidRPr="00CA2931" w:rsidRDefault="00CA2931" w:rsidP="00CA2931">
      <w:pPr>
        <w:ind w:firstLine="708"/>
        <w:jc w:val="both"/>
        <w:rPr>
          <w:rFonts w:eastAsia="Times New Roman"/>
          <w:sz w:val="28"/>
          <w:szCs w:val="28"/>
        </w:rPr>
      </w:pPr>
      <w:r w:rsidRPr="00CA2931">
        <w:rPr>
          <w:rFonts w:eastAsia="Times New Roman"/>
          <w:sz w:val="28"/>
          <w:szCs w:val="28"/>
        </w:rPr>
        <w:t>1.</w:t>
      </w:r>
      <w:r w:rsidRPr="00CA2931">
        <w:rPr>
          <w:rFonts w:eastAsia="Times New Roman"/>
          <w:sz w:val="28"/>
          <w:szCs w:val="28"/>
        </w:rPr>
        <w:tab/>
        <w:t>Пусть папа помогает ухаживать за ребенком с первых дней жизни: купании, пр</w:t>
      </w:r>
      <w:r>
        <w:rPr>
          <w:rFonts w:eastAsia="Times New Roman"/>
          <w:sz w:val="28"/>
          <w:szCs w:val="28"/>
        </w:rPr>
        <w:t>огулке, кормлении из бутылочки.</w:t>
      </w:r>
    </w:p>
    <w:p w:rsidR="00CA2931" w:rsidRPr="00CA2931" w:rsidRDefault="00CA2931" w:rsidP="00CA2931">
      <w:pPr>
        <w:ind w:firstLine="708"/>
        <w:jc w:val="both"/>
        <w:rPr>
          <w:rFonts w:eastAsia="Times New Roman"/>
          <w:sz w:val="28"/>
          <w:szCs w:val="28"/>
        </w:rPr>
      </w:pPr>
      <w:r w:rsidRPr="00CA2931">
        <w:rPr>
          <w:rFonts w:eastAsia="Times New Roman"/>
          <w:sz w:val="28"/>
          <w:szCs w:val="28"/>
        </w:rPr>
        <w:t>2.</w:t>
      </w:r>
      <w:r w:rsidRPr="00CA2931">
        <w:rPr>
          <w:rFonts w:eastAsia="Times New Roman"/>
          <w:sz w:val="28"/>
          <w:szCs w:val="28"/>
        </w:rPr>
        <w:tab/>
        <w:t>Не реагируйте негативн</w:t>
      </w:r>
      <w:r>
        <w:rPr>
          <w:rFonts w:eastAsia="Times New Roman"/>
          <w:sz w:val="28"/>
          <w:szCs w:val="28"/>
        </w:rPr>
        <w:t xml:space="preserve">о на активные игры. Папы играют </w:t>
      </w:r>
      <w:r w:rsidRPr="00CA2931">
        <w:rPr>
          <w:rFonts w:eastAsia="Times New Roman"/>
          <w:sz w:val="28"/>
          <w:szCs w:val="28"/>
        </w:rPr>
        <w:t>с</w:t>
      </w:r>
      <w:r w:rsidRPr="00CA2931">
        <w:rPr>
          <w:rFonts w:eastAsia="Times New Roman"/>
          <w:sz w:val="28"/>
          <w:szCs w:val="28"/>
        </w:rPr>
        <w:tab/>
        <w:t>детьми другие игры, нежели мамы – более подвижные и энергичные. И дети это просто обожают!</w:t>
      </w:r>
    </w:p>
    <w:p w:rsidR="00CA2931" w:rsidRPr="00CA2931" w:rsidRDefault="00CA2931" w:rsidP="00CA2931">
      <w:pPr>
        <w:ind w:firstLine="708"/>
        <w:jc w:val="both"/>
        <w:rPr>
          <w:rFonts w:eastAsia="Times New Roman"/>
          <w:sz w:val="28"/>
          <w:szCs w:val="28"/>
        </w:rPr>
      </w:pPr>
      <w:r w:rsidRPr="00CA2931">
        <w:rPr>
          <w:rFonts w:eastAsia="Times New Roman"/>
          <w:sz w:val="28"/>
          <w:szCs w:val="28"/>
        </w:rPr>
        <w:t>3.</w:t>
      </w:r>
      <w:r w:rsidRPr="00CA2931">
        <w:rPr>
          <w:rFonts w:eastAsia="Times New Roman"/>
          <w:sz w:val="28"/>
          <w:szCs w:val="28"/>
        </w:rPr>
        <w:tab/>
        <w:t>Чаще устраивайте совместные выходы в свет! Почему-то папы больше общаются с собственными детьми в общественных ме</w:t>
      </w:r>
      <w:r>
        <w:rPr>
          <w:rFonts w:eastAsia="Times New Roman"/>
          <w:sz w:val="28"/>
          <w:szCs w:val="28"/>
        </w:rPr>
        <w:t>стах (театр, цирк или зоопарк).</w:t>
      </w:r>
    </w:p>
    <w:p w:rsidR="00CA2931" w:rsidRPr="00CA2931" w:rsidRDefault="00CA2931" w:rsidP="00CA2931">
      <w:pPr>
        <w:ind w:firstLine="708"/>
        <w:jc w:val="both"/>
        <w:rPr>
          <w:rFonts w:eastAsia="Times New Roman"/>
          <w:sz w:val="28"/>
          <w:szCs w:val="28"/>
        </w:rPr>
      </w:pPr>
      <w:r w:rsidRPr="00CA2931">
        <w:rPr>
          <w:rFonts w:eastAsia="Times New Roman"/>
          <w:sz w:val="28"/>
          <w:szCs w:val="28"/>
        </w:rPr>
        <w:t>4.</w:t>
      </w:r>
      <w:r w:rsidRPr="00CA2931">
        <w:rPr>
          <w:rFonts w:eastAsia="Times New Roman"/>
          <w:sz w:val="28"/>
          <w:szCs w:val="28"/>
        </w:rPr>
        <w:tab/>
        <w:t>Оставляйте малыша наедине с папой. Папы, проводящие много времени с детьми, становятся для них важной фигурой и моделью поведения, которой малыш последует в будущем. Чем активней такое общение, тем лучше</w:t>
      </w:r>
      <w:r>
        <w:rPr>
          <w:rFonts w:eastAsia="Times New Roman"/>
          <w:sz w:val="28"/>
          <w:szCs w:val="28"/>
        </w:rPr>
        <w:t xml:space="preserve"> психическое состояние ребенка.</w:t>
      </w:r>
    </w:p>
    <w:p w:rsidR="00CA2931" w:rsidRPr="00CA2931" w:rsidRDefault="00CA2931" w:rsidP="00CA2931">
      <w:pPr>
        <w:ind w:firstLine="708"/>
        <w:jc w:val="both"/>
        <w:rPr>
          <w:rFonts w:eastAsia="Times New Roman"/>
          <w:sz w:val="28"/>
          <w:szCs w:val="28"/>
        </w:rPr>
      </w:pPr>
      <w:r>
        <w:rPr>
          <w:rFonts w:eastAsia="Times New Roman"/>
          <w:noProof/>
          <w:sz w:val="28"/>
          <w:szCs w:val="28"/>
        </w:rPr>
        <w:drawing>
          <wp:anchor distT="0" distB="0" distL="114300" distR="114300" simplePos="0" relativeHeight="251659264" behindDoc="1" locked="0" layoutInCell="1" allowOverlap="1">
            <wp:simplePos x="0" y="0"/>
            <wp:positionH relativeFrom="margin">
              <wp:posOffset>-123825</wp:posOffset>
            </wp:positionH>
            <wp:positionV relativeFrom="margin">
              <wp:posOffset>5382260</wp:posOffset>
            </wp:positionV>
            <wp:extent cx="2409825" cy="1899285"/>
            <wp:effectExtent l="0" t="0" r="9525" b="5715"/>
            <wp:wrapTight wrapText="bothSides">
              <wp:wrapPolygon edited="0">
                <wp:start x="0" y="0"/>
                <wp:lineTo x="0" y="21448"/>
                <wp:lineTo x="21515" y="21448"/>
                <wp:lineTo x="2151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10447" t="7072" r="4975" b="6772"/>
                    <a:stretch/>
                  </pic:blipFill>
                  <pic:spPr bwMode="auto">
                    <a:xfrm>
                      <a:off x="0" y="0"/>
                      <a:ext cx="2409825" cy="1899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2931">
        <w:rPr>
          <w:rFonts w:eastAsia="Times New Roman"/>
          <w:sz w:val="28"/>
          <w:szCs w:val="28"/>
        </w:rPr>
        <w:t>5.</w:t>
      </w:r>
      <w:r w:rsidRPr="00CA2931">
        <w:rPr>
          <w:rFonts w:eastAsia="Times New Roman"/>
          <w:sz w:val="28"/>
          <w:szCs w:val="28"/>
        </w:rPr>
        <w:tab/>
        <w:t>Папы обычно более строги в наказаниях, поэтому следите, насколько категорично высказывается отец. Но даже если вы не согласны с папиными методами воспитания, ни в коем случае не обсуждайте этот вопрос при ребенке. Все противоречия л</w:t>
      </w:r>
      <w:r>
        <w:rPr>
          <w:rFonts w:eastAsia="Times New Roman"/>
          <w:sz w:val="28"/>
          <w:szCs w:val="28"/>
        </w:rPr>
        <w:t xml:space="preserve">учше обговорить наедине с отцом </w:t>
      </w:r>
      <w:r w:rsidRPr="00CA2931">
        <w:rPr>
          <w:rFonts w:eastAsia="Times New Roman"/>
          <w:sz w:val="28"/>
          <w:szCs w:val="28"/>
        </w:rPr>
        <w:t>и</w:t>
      </w:r>
      <w:r w:rsidRPr="00CA2931">
        <w:rPr>
          <w:rFonts w:eastAsia="Times New Roman"/>
          <w:sz w:val="28"/>
          <w:szCs w:val="28"/>
        </w:rPr>
        <w:tab/>
        <w:t>найти золотую середину, компромисс.</w:t>
      </w:r>
    </w:p>
    <w:p w:rsidR="00D24539" w:rsidRDefault="00CA2931" w:rsidP="00CA2931">
      <w:pPr>
        <w:ind w:firstLine="708"/>
        <w:jc w:val="both"/>
        <w:rPr>
          <w:rFonts w:eastAsia="Times New Roman"/>
          <w:sz w:val="28"/>
          <w:szCs w:val="28"/>
        </w:rPr>
      </w:pPr>
      <w:r w:rsidRPr="00CA2931">
        <w:rPr>
          <w:rFonts w:eastAsia="Times New Roman"/>
          <w:sz w:val="28"/>
          <w:szCs w:val="28"/>
        </w:rPr>
        <w:t>6.</w:t>
      </w:r>
      <w:r w:rsidRPr="00CA2931">
        <w:rPr>
          <w:rFonts w:eastAsia="Times New Roman"/>
          <w:sz w:val="28"/>
          <w:szCs w:val="28"/>
        </w:rPr>
        <w:tab/>
        <w:t>Придерживайтесь с папой единой линии воспитания.</w:t>
      </w:r>
      <w:r>
        <w:rPr>
          <w:rFonts w:eastAsia="Times New Roman"/>
          <w:sz w:val="28"/>
          <w:szCs w:val="28"/>
        </w:rPr>
        <w:t xml:space="preserve"> Выдвигайте разумные требования </w:t>
      </w:r>
      <w:r w:rsidRPr="00CA2931">
        <w:rPr>
          <w:rFonts w:eastAsia="Times New Roman"/>
          <w:sz w:val="28"/>
          <w:szCs w:val="28"/>
        </w:rPr>
        <w:t>и</w:t>
      </w:r>
      <w:r w:rsidRPr="00CA2931">
        <w:rPr>
          <w:rFonts w:eastAsia="Times New Roman"/>
          <w:sz w:val="28"/>
          <w:szCs w:val="28"/>
        </w:rPr>
        <w:tab/>
        <w:t xml:space="preserve">настаивайте на их выполнении: ребенок должен четко знать, чего от него ждут и </w:t>
      </w:r>
      <w:proofErr w:type="gramStart"/>
      <w:r w:rsidRPr="00CA2931">
        <w:rPr>
          <w:rFonts w:eastAsia="Times New Roman"/>
          <w:sz w:val="28"/>
          <w:szCs w:val="28"/>
        </w:rPr>
        <w:t>мама</w:t>
      </w:r>
      <w:proofErr w:type="gramEnd"/>
      <w:r w:rsidRPr="00CA2931">
        <w:rPr>
          <w:rFonts w:eastAsia="Times New Roman"/>
          <w:sz w:val="28"/>
          <w:szCs w:val="28"/>
        </w:rPr>
        <w:t xml:space="preserve"> и папа.</w:t>
      </w:r>
    </w:p>
    <w:p w:rsidR="00CA2931" w:rsidRPr="00CA2931" w:rsidRDefault="00CA2931" w:rsidP="00CA2931">
      <w:pPr>
        <w:ind w:firstLine="708"/>
        <w:jc w:val="both"/>
        <w:rPr>
          <w:rFonts w:eastAsia="Times New Roman"/>
          <w:sz w:val="28"/>
          <w:szCs w:val="28"/>
        </w:rPr>
      </w:pPr>
      <w:r w:rsidRPr="00CA2931">
        <w:rPr>
          <w:rFonts w:eastAsia="Times New Roman"/>
          <w:sz w:val="28"/>
          <w:szCs w:val="28"/>
        </w:rPr>
        <w:t>7.</w:t>
      </w:r>
      <w:r w:rsidRPr="00CA2931">
        <w:rPr>
          <w:rFonts w:eastAsia="Times New Roman"/>
          <w:sz w:val="28"/>
          <w:szCs w:val="28"/>
        </w:rPr>
        <w:tab/>
        <w:t>Ребенка нужно хвалить! Но не забывайте хвалить и папу – нельзя оставлять его заслуги незамечен</w:t>
      </w:r>
      <w:r>
        <w:rPr>
          <w:rFonts w:eastAsia="Times New Roman"/>
          <w:sz w:val="28"/>
          <w:szCs w:val="28"/>
        </w:rPr>
        <w:t>ными.</w:t>
      </w:r>
    </w:p>
    <w:p w:rsidR="00CA2931" w:rsidRPr="00CA2931" w:rsidRDefault="00CA2931" w:rsidP="00CA2931">
      <w:pPr>
        <w:ind w:firstLine="708"/>
        <w:jc w:val="both"/>
        <w:rPr>
          <w:rFonts w:eastAsia="Times New Roman"/>
          <w:sz w:val="28"/>
          <w:szCs w:val="28"/>
        </w:rPr>
      </w:pPr>
      <w:r w:rsidRPr="00CA2931">
        <w:rPr>
          <w:rFonts w:eastAsia="Times New Roman"/>
          <w:sz w:val="28"/>
          <w:szCs w:val="28"/>
        </w:rPr>
        <w:t>8.</w:t>
      </w:r>
      <w:r w:rsidRPr="00CA2931">
        <w:rPr>
          <w:rFonts w:eastAsia="Times New Roman"/>
          <w:sz w:val="28"/>
          <w:szCs w:val="28"/>
        </w:rPr>
        <w:tab/>
        <w:t xml:space="preserve">Помните, ваши супружеские отношения – пример для ребенка, который он реализует потом </w:t>
      </w:r>
      <w:r>
        <w:rPr>
          <w:rFonts w:eastAsia="Times New Roman"/>
          <w:sz w:val="28"/>
          <w:szCs w:val="28"/>
        </w:rPr>
        <w:t>в своей будущее семейной жизни.</w:t>
      </w:r>
    </w:p>
    <w:p w:rsidR="00CA2931" w:rsidRPr="00CA2931" w:rsidRDefault="00CA2931" w:rsidP="00CA2931">
      <w:pPr>
        <w:ind w:firstLine="708"/>
        <w:jc w:val="both"/>
        <w:rPr>
          <w:rFonts w:eastAsia="Times New Roman"/>
          <w:sz w:val="28"/>
          <w:szCs w:val="28"/>
        </w:rPr>
      </w:pPr>
      <w:r w:rsidRPr="00CA2931">
        <w:rPr>
          <w:rFonts w:eastAsia="Times New Roman"/>
          <w:sz w:val="28"/>
          <w:szCs w:val="28"/>
        </w:rPr>
        <w:t>9.</w:t>
      </w:r>
      <w:r w:rsidRPr="00CA2931">
        <w:rPr>
          <w:rFonts w:eastAsia="Times New Roman"/>
          <w:sz w:val="28"/>
          <w:szCs w:val="28"/>
        </w:rPr>
        <w:tab/>
        <w:t>И самый главный совет для мамы и папы – любите своего ребенка! Об этом он</w:t>
      </w:r>
      <w:r>
        <w:rPr>
          <w:rFonts w:eastAsia="Times New Roman"/>
          <w:sz w:val="28"/>
          <w:szCs w:val="28"/>
        </w:rPr>
        <w:t xml:space="preserve"> точно будет помнить всю жизнь.</w:t>
      </w:r>
    </w:p>
    <w:p w:rsidR="00CA2931" w:rsidRPr="00CA2931" w:rsidRDefault="00CA2931" w:rsidP="00CA2931">
      <w:pPr>
        <w:ind w:firstLine="708"/>
        <w:jc w:val="both"/>
        <w:rPr>
          <w:rFonts w:eastAsia="Times New Roman"/>
          <w:i/>
          <w:sz w:val="28"/>
          <w:szCs w:val="28"/>
        </w:rPr>
      </w:pPr>
      <w:r w:rsidRPr="00CA2931">
        <w:rPr>
          <w:rFonts w:eastAsia="Times New Roman"/>
          <w:i/>
          <w:sz w:val="28"/>
          <w:szCs w:val="28"/>
        </w:rPr>
        <w:t>Советы любящему папе (памятка для папы)</w:t>
      </w:r>
    </w:p>
    <w:p w:rsidR="00CA2931" w:rsidRPr="00CA2931" w:rsidRDefault="00CA2931" w:rsidP="00CA2931">
      <w:pPr>
        <w:ind w:firstLine="708"/>
        <w:jc w:val="both"/>
        <w:rPr>
          <w:rFonts w:eastAsia="Times New Roman"/>
          <w:sz w:val="28"/>
          <w:szCs w:val="28"/>
        </w:rPr>
      </w:pPr>
      <w:r w:rsidRPr="00CA2931">
        <w:rPr>
          <w:rFonts w:eastAsia="Times New Roman"/>
          <w:sz w:val="28"/>
          <w:szCs w:val="28"/>
        </w:rPr>
        <w:t>1.</w:t>
      </w:r>
      <w:r w:rsidRPr="00CA2931">
        <w:rPr>
          <w:rFonts w:eastAsia="Times New Roman"/>
          <w:sz w:val="28"/>
          <w:szCs w:val="28"/>
        </w:rPr>
        <w:tab/>
        <w:t>Уделяйте ребенку свое свободное время. После работы хочется отдохнуть, но ведь это хорошая возможность пообщаться, а ребенком: расспросите малыша, как о</w:t>
      </w:r>
      <w:r>
        <w:rPr>
          <w:rFonts w:eastAsia="Times New Roman"/>
          <w:sz w:val="28"/>
          <w:szCs w:val="28"/>
        </w:rPr>
        <w:t>н провел день, поиграйте с ним.</w:t>
      </w:r>
    </w:p>
    <w:p w:rsidR="00CA2931" w:rsidRPr="00CA2931" w:rsidRDefault="00CA2931" w:rsidP="00CA2931">
      <w:pPr>
        <w:ind w:firstLine="708"/>
        <w:jc w:val="both"/>
        <w:rPr>
          <w:rFonts w:eastAsia="Times New Roman"/>
          <w:sz w:val="28"/>
          <w:szCs w:val="28"/>
        </w:rPr>
      </w:pPr>
      <w:r w:rsidRPr="00CA2931">
        <w:rPr>
          <w:rFonts w:eastAsia="Times New Roman"/>
          <w:sz w:val="28"/>
          <w:szCs w:val="28"/>
        </w:rPr>
        <w:lastRenderedPageBreak/>
        <w:t>2.</w:t>
      </w:r>
      <w:r w:rsidRPr="00CA2931">
        <w:rPr>
          <w:rFonts w:eastAsia="Times New Roman"/>
          <w:sz w:val="28"/>
          <w:szCs w:val="28"/>
        </w:rPr>
        <w:tab/>
        <w:t xml:space="preserve">Обнимайте ребенка. Отец не должен стесняться проявлять свою любовь. </w:t>
      </w:r>
      <w:r>
        <w:rPr>
          <w:rFonts w:eastAsia="Times New Roman"/>
          <w:sz w:val="28"/>
          <w:szCs w:val="28"/>
        </w:rPr>
        <w:t>Детям нужен тактильный контакт.</w:t>
      </w:r>
    </w:p>
    <w:p w:rsidR="00CA2931" w:rsidRPr="00CA2931" w:rsidRDefault="00CA2931" w:rsidP="00CA2931">
      <w:pPr>
        <w:ind w:firstLine="708"/>
        <w:jc w:val="both"/>
        <w:rPr>
          <w:rFonts w:eastAsia="Times New Roman"/>
          <w:sz w:val="28"/>
          <w:szCs w:val="28"/>
        </w:rPr>
      </w:pPr>
      <w:r w:rsidRPr="00CA2931">
        <w:rPr>
          <w:rFonts w:eastAsia="Times New Roman"/>
          <w:sz w:val="28"/>
          <w:szCs w:val="28"/>
        </w:rPr>
        <w:t>3.</w:t>
      </w:r>
      <w:r w:rsidRPr="00CA2931">
        <w:rPr>
          <w:rFonts w:eastAsia="Times New Roman"/>
          <w:sz w:val="28"/>
          <w:szCs w:val="28"/>
        </w:rPr>
        <w:tab/>
        <w:t>Играйте с ребенком в подвижные игры (футбол, бадминтон), ходите на</w:t>
      </w:r>
      <w:r>
        <w:rPr>
          <w:rFonts w:eastAsia="Times New Roman"/>
          <w:sz w:val="28"/>
          <w:szCs w:val="28"/>
        </w:rPr>
        <w:t xml:space="preserve"> лыжах, лепите снеговика и т.п.</w:t>
      </w:r>
    </w:p>
    <w:p w:rsidR="00CA2931" w:rsidRPr="00CA2931" w:rsidRDefault="00CA2931" w:rsidP="00CA2931">
      <w:pPr>
        <w:ind w:firstLine="708"/>
        <w:jc w:val="both"/>
        <w:rPr>
          <w:rFonts w:eastAsia="Times New Roman"/>
          <w:sz w:val="28"/>
          <w:szCs w:val="28"/>
        </w:rPr>
      </w:pPr>
      <w:r w:rsidRPr="00CA2931">
        <w:rPr>
          <w:rFonts w:eastAsia="Times New Roman"/>
          <w:sz w:val="28"/>
          <w:szCs w:val="28"/>
        </w:rPr>
        <w:t>4.</w:t>
      </w:r>
      <w:r w:rsidRPr="00CA2931">
        <w:rPr>
          <w:rFonts w:eastAsia="Times New Roman"/>
          <w:sz w:val="28"/>
          <w:szCs w:val="28"/>
        </w:rPr>
        <w:tab/>
        <w:t xml:space="preserve">Читайте ребенку книги. Это интересное и занимательное занятие прививает ребенку интерес к чтению. Кроме того, вы с </w:t>
      </w:r>
      <w:r>
        <w:rPr>
          <w:rFonts w:eastAsia="Times New Roman"/>
          <w:sz w:val="28"/>
          <w:szCs w:val="28"/>
        </w:rPr>
        <w:t>пользой проведете время вместе.</w:t>
      </w:r>
    </w:p>
    <w:p w:rsidR="00CA2931" w:rsidRDefault="00CA2931" w:rsidP="00CA2931">
      <w:pPr>
        <w:ind w:firstLine="708"/>
        <w:jc w:val="both"/>
        <w:rPr>
          <w:rFonts w:eastAsia="Times New Roman"/>
          <w:sz w:val="28"/>
          <w:szCs w:val="28"/>
        </w:rPr>
      </w:pPr>
      <w:r w:rsidRPr="00CA2931">
        <w:rPr>
          <w:rFonts w:eastAsia="Times New Roman"/>
          <w:sz w:val="28"/>
          <w:szCs w:val="28"/>
        </w:rPr>
        <w:t>5.</w:t>
      </w:r>
      <w:r w:rsidRPr="00CA2931">
        <w:rPr>
          <w:rFonts w:eastAsia="Times New Roman"/>
          <w:sz w:val="28"/>
          <w:szCs w:val="28"/>
        </w:rPr>
        <w:tab/>
        <w:t>Поддерживайте маму. Не ссорьтесь с женой при детях, ваше поведение – пример для подражания. Будьте одной командой, если вы с чем-то не согласны, обсудите это наедине.</w:t>
      </w:r>
    </w:p>
    <w:p w:rsidR="00CA2931" w:rsidRDefault="00CA2931" w:rsidP="00CA2931">
      <w:pPr>
        <w:ind w:firstLine="708"/>
        <w:jc w:val="both"/>
        <w:rPr>
          <w:rFonts w:eastAsia="Times New Roman"/>
          <w:sz w:val="28"/>
          <w:szCs w:val="28"/>
        </w:rPr>
      </w:pPr>
    </w:p>
    <w:p w:rsidR="00CA2931" w:rsidRDefault="00CA2931" w:rsidP="00CA2931">
      <w:pPr>
        <w:ind w:firstLine="708"/>
        <w:jc w:val="both"/>
        <w:rPr>
          <w:rFonts w:eastAsia="Times New Roman"/>
          <w:sz w:val="28"/>
          <w:szCs w:val="28"/>
        </w:rPr>
      </w:pPr>
    </w:p>
    <w:p w:rsidR="00CA2931" w:rsidRDefault="00CA2931" w:rsidP="00CA2931">
      <w:pPr>
        <w:ind w:firstLine="708"/>
        <w:jc w:val="both"/>
        <w:rPr>
          <w:rFonts w:eastAsia="Times New Roman"/>
          <w:sz w:val="28"/>
          <w:szCs w:val="28"/>
        </w:rPr>
      </w:pPr>
    </w:p>
    <w:p w:rsidR="00CA2931" w:rsidRDefault="00CA2931" w:rsidP="00CA2931">
      <w:pPr>
        <w:ind w:firstLine="708"/>
        <w:jc w:val="both"/>
        <w:rPr>
          <w:rFonts w:eastAsia="Times New Roman"/>
          <w:sz w:val="28"/>
          <w:szCs w:val="28"/>
        </w:rPr>
      </w:pPr>
    </w:p>
    <w:p w:rsidR="00CA2931" w:rsidRDefault="00CA2931" w:rsidP="00CA2931">
      <w:pPr>
        <w:ind w:firstLine="708"/>
        <w:jc w:val="both"/>
        <w:rPr>
          <w:rFonts w:eastAsia="Times New Roman"/>
          <w:sz w:val="28"/>
          <w:szCs w:val="28"/>
        </w:rPr>
      </w:pPr>
    </w:p>
    <w:p w:rsidR="00CA2931" w:rsidRDefault="00CA2931" w:rsidP="00CA2931">
      <w:pPr>
        <w:ind w:firstLine="708"/>
        <w:jc w:val="both"/>
        <w:rPr>
          <w:rFonts w:eastAsia="Times New Roman"/>
          <w:sz w:val="28"/>
          <w:szCs w:val="28"/>
        </w:rPr>
      </w:pPr>
    </w:p>
    <w:p w:rsidR="00CA2931" w:rsidRDefault="00CA2931" w:rsidP="00CA2931">
      <w:pPr>
        <w:ind w:firstLine="708"/>
        <w:jc w:val="both"/>
        <w:rPr>
          <w:rFonts w:eastAsia="Times New Roman"/>
          <w:sz w:val="28"/>
          <w:szCs w:val="28"/>
        </w:rPr>
      </w:pPr>
      <w:r w:rsidRPr="00CA2931">
        <w:rPr>
          <w:rFonts w:eastAsia="Times New Roman"/>
          <w:noProof/>
          <w:sz w:val="28"/>
          <w:szCs w:val="28"/>
        </w:rPr>
        <w:drawing>
          <wp:anchor distT="0" distB="0" distL="114300" distR="114300" simplePos="0" relativeHeight="251660288" behindDoc="0" locked="0" layoutInCell="1" allowOverlap="1">
            <wp:simplePos x="0" y="0"/>
            <wp:positionH relativeFrom="margin">
              <wp:align>right</wp:align>
            </wp:positionH>
            <wp:positionV relativeFrom="margin">
              <wp:posOffset>3298825</wp:posOffset>
            </wp:positionV>
            <wp:extent cx="6638290" cy="3485102"/>
            <wp:effectExtent l="0" t="0" r="0" b="1270"/>
            <wp:wrapSquare wrapText="bothSides"/>
            <wp:docPr id="26" name="Рисунок 26" descr="https://3.bp.blogspot.com/-Vz9Neftcxgk/W-aKwZDruGI/AAAAAAAACa0/WadTaozMpIULsg17XzY9-1Z2btS9rFl-wCLcBGAs/w1200-h630-p-k-no-nu/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Vz9Neftcxgk/W-aKwZDruGI/AAAAAAAACa0/WadTaozMpIULsg17XzY9-1Z2btS9rFl-wCLcBGAs/w1200-h630-p-k-no-nu/1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8290" cy="3485102"/>
                    </a:xfrm>
                    <a:prstGeom prst="rect">
                      <a:avLst/>
                    </a:prstGeom>
                    <a:ln>
                      <a:noFill/>
                    </a:ln>
                    <a:effectLst>
                      <a:softEdge rad="112500"/>
                    </a:effectLst>
                  </pic:spPr>
                </pic:pic>
              </a:graphicData>
            </a:graphic>
          </wp:anchor>
        </w:drawing>
      </w:r>
    </w:p>
    <w:p w:rsidR="00CA2931" w:rsidRDefault="00CA2931" w:rsidP="00CA2931">
      <w:pPr>
        <w:ind w:firstLine="708"/>
        <w:jc w:val="both"/>
        <w:rPr>
          <w:rFonts w:eastAsia="Times New Roman"/>
          <w:sz w:val="28"/>
          <w:szCs w:val="28"/>
        </w:rPr>
      </w:pPr>
    </w:p>
    <w:p w:rsidR="00CA2931" w:rsidRDefault="00CA2931" w:rsidP="00CA2931">
      <w:pPr>
        <w:ind w:firstLine="708"/>
        <w:jc w:val="both"/>
        <w:rPr>
          <w:rFonts w:eastAsia="Times New Roman"/>
          <w:sz w:val="28"/>
          <w:szCs w:val="28"/>
        </w:rPr>
      </w:pPr>
    </w:p>
    <w:p w:rsidR="00CA2931" w:rsidRDefault="00CA2931" w:rsidP="00CA2931">
      <w:pPr>
        <w:ind w:firstLine="708"/>
        <w:jc w:val="both"/>
        <w:rPr>
          <w:rFonts w:eastAsia="Times New Roman"/>
          <w:sz w:val="28"/>
          <w:szCs w:val="28"/>
        </w:rPr>
      </w:pPr>
    </w:p>
    <w:p w:rsidR="00CA2931" w:rsidRDefault="00CA2931" w:rsidP="00CA2931">
      <w:pPr>
        <w:ind w:firstLine="708"/>
        <w:jc w:val="both"/>
        <w:rPr>
          <w:rFonts w:eastAsia="Times New Roman"/>
          <w:sz w:val="28"/>
          <w:szCs w:val="28"/>
        </w:rPr>
      </w:pPr>
    </w:p>
    <w:p w:rsidR="00CA2931" w:rsidRDefault="00CA2931" w:rsidP="00CA2931">
      <w:pPr>
        <w:ind w:firstLine="708"/>
        <w:jc w:val="both"/>
        <w:rPr>
          <w:rFonts w:eastAsia="Times New Roman"/>
          <w:sz w:val="28"/>
          <w:szCs w:val="28"/>
        </w:rPr>
      </w:pPr>
    </w:p>
    <w:p w:rsidR="00CA2931" w:rsidRDefault="00CA2931" w:rsidP="00CA2931">
      <w:pPr>
        <w:ind w:firstLine="708"/>
        <w:jc w:val="both"/>
        <w:rPr>
          <w:rFonts w:eastAsia="Times New Roman"/>
          <w:sz w:val="28"/>
          <w:szCs w:val="28"/>
        </w:rPr>
      </w:pPr>
    </w:p>
    <w:p w:rsidR="00CA2931" w:rsidRDefault="00CA2931" w:rsidP="00CA2931">
      <w:pPr>
        <w:ind w:firstLine="708"/>
        <w:jc w:val="both"/>
        <w:rPr>
          <w:rFonts w:eastAsia="Times New Roman"/>
          <w:sz w:val="28"/>
          <w:szCs w:val="28"/>
        </w:rPr>
      </w:pPr>
    </w:p>
    <w:p w:rsidR="00CA2931" w:rsidRDefault="00CA2931" w:rsidP="00CA2931">
      <w:pPr>
        <w:ind w:firstLine="708"/>
        <w:jc w:val="both"/>
        <w:rPr>
          <w:rFonts w:eastAsia="Times New Roman"/>
          <w:sz w:val="28"/>
          <w:szCs w:val="28"/>
        </w:rPr>
      </w:pPr>
    </w:p>
    <w:p w:rsidR="00CA2931" w:rsidRDefault="00CA2931" w:rsidP="00CA2931">
      <w:pPr>
        <w:ind w:firstLine="708"/>
        <w:jc w:val="both"/>
        <w:rPr>
          <w:rFonts w:eastAsia="Times New Roman"/>
          <w:sz w:val="28"/>
          <w:szCs w:val="28"/>
        </w:rPr>
      </w:pPr>
    </w:p>
    <w:p w:rsidR="00CA2931" w:rsidRDefault="00CA2931" w:rsidP="00CA2931">
      <w:pPr>
        <w:ind w:firstLine="708"/>
        <w:jc w:val="both"/>
        <w:rPr>
          <w:rFonts w:eastAsia="Times New Roman"/>
          <w:sz w:val="28"/>
          <w:szCs w:val="28"/>
        </w:rPr>
      </w:pPr>
    </w:p>
    <w:p w:rsidR="00CA2931" w:rsidRDefault="00CA2931" w:rsidP="00CA2931">
      <w:pPr>
        <w:ind w:firstLine="708"/>
        <w:jc w:val="both"/>
        <w:rPr>
          <w:rFonts w:eastAsia="Times New Roman"/>
          <w:sz w:val="28"/>
          <w:szCs w:val="28"/>
        </w:rPr>
      </w:pPr>
    </w:p>
    <w:p w:rsidR="00CA2931" w:rsidRDefault="00CA2931" w:rsidP="00CA2931">
      <w:pPr>
        <w:jc w:val="both"/>
        <w:rPr>
          <w:rFonts w:eastAsia="Times New Roman"/>
          <w:sz w:val="28"/>
          <w:szCs w:val="28"/>
        </w:rPr>
      </w:pPr>
    </w:p>
    <w:p w:rsidR="00CA2931" w:rsidRDefault="00CA2931" w:rsidP="00CA2931">
      <w:pPr>
        <w:ind w:right="-699"/>
        <w:jc w:val="center"/>
        <w:rPr>
          <w:sz w:val="20"/>
          <w:szCs w:val="20"/>
        </w:rPr>
      </w:pPr>
      <w:r>
        <w:rPr>
          <w:rFonts w:eastAsia="Times New Roman"/>
          <w:b/>
          <w:bCs/>
          <w:color w:val="C00000"/>
          <w:sz w:val="36"/>
          <w:szCs w:val="36"/>
        </w:rPr>
        <w:lastRenderedPageBreak/>
        <w:t>ЧТО РАССКАЗАТЬ ДЕТЯМ О МАСЛЕНИЦЕ?</w:t>
      </w:r>
    </w:p>
    <w:p w:rsidR="00CA2931" w:rsidRDefault="00CA2931" w:rsidP="00CA2931">
      <w:pPr>
        <w:spacing w:line="20" w:lineRule="exact"/>
        <w:rPr>
          <w:sz w:val="20"/>
          <w:szCs w:val="20"/>
        </w:rPr>
      </w:pPr>
    </w:p>
    <w:p w:rsidR="00CA2931" w:rsidRPr="00CA2931" w:rsidRDefault="00CA2931" w:rsidP="00CA2931">
      <w:pPr>
        <w:spacing w:line="238" w:lineRule="auto"/>
        <w:ind w:firstLine="708"/>
        <w:jc w:val="both"/>
        <w:rPr>
          <w:sz w:val="28"/>
          <w:szCs w:val="28"/>
        </w:rPr>
      </w:pPr>
      <w:r w:rsidRPr="00CA2931">
        <w:rPr>
          <w:rFonts w:eastAsia="Times New Roman"/>
          <w:noProof/>
          <w:sz w:val="28"/>
          <w:szCs w:val="28"/>
        </w:rPr>
        <w:drawing>
          <wp:anchor distT="0" distB="0" distL="114300" distR="114300" simplePos="0" relativeHeight="251661312" behindDoc="1" locked="0" layoutInCell="1" allowOverlap="1">
            <wp:simplePos x="0" y="0"/>
            <wp:positionH relativeFrom="margin">
              <wp:align>left</wp:align>
            </wp:positionH>
            <wp:positionV relativeFrom="margin">
              <wp:posOffset>548640</wp:posOffset>
            </wp:positionV>
            <wp:extent cx="2590800" cy="2424430"/>
            <wp:effectExtent l="0" t="0" r="0" b="0"/>
            <wp:wrapTight wrapText="bothSides">
              <wp:wrapPolygon edited="0">
                <wp:start x="0" y="0"/>
                <wp:lineTo x="0" y="21385"/>
                <wp:lineTo x="21441" y="21385"/>
                <wp:lineTo x="21441" y="0"/>
                <wp:lineTo x="0" y="0"/>
              </wp:wrapPolygon>
            </wp:wrapTight>
            <wp:docPr id="27" name="Рисунок 27" descr="https://yandex.ru/images/_crpd/j5OPzw766/031966bf/GZZkgLv5uBzrwfCAlkZ5TurKW6ueoGTKuxf-SFan4IozfCmldGX-kwwkXNicEy06wjcSWvsXOjCqSoZv_YADOo1XVdUL2A1orrXghOdiqcuryksOm2U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yandex.ru/images/_crpd/j5OPzw766/031966bf/GZZkgLv5uBzrwfCAlkZ5TurKW6ueoGTKuxf-SFan4IozfCmldGX-kwwkXNicEy06wjcSWvsXOjCqSoZv_YADOo1XVdUL2A1orrXghOdiqcuryksOm2Uh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800" cy="2424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2931">
        <w:rPr>
          <w:rFonts w:eastAsia="Times New Roman"/>
          <w:sz w:val="28"/>
          <w:szCs w:val="28"/>
        </w:rPr>
        <w:t>Масленица – веселый и жизнеутверждающий праздник проводов зимы и встречи весны, который с удовольствием отмечают как дети, так и взрослые. Но нужно помнить, что Масленица – это древний, еще языческий праздник, который сохранился после крещения Руси. Это праздник со своими особыми традициями, смысл которых детям может быть непонятен. Например, Вы знаете, почему масленица – такой громкий и шумный праздник? Потому что землю нужно разбудить, и тогда начнется весна, можно будет пахать землю и сеять хлеб.</w:t>
      </w:r>
    </w:p>
    <w:p w:rsidR="00CA2931" w:rsidRPr="00CA2931" w:rsidRDefault="00CA2931" w:rsidP="00CA2931">
      <w:pPr>
        <w:spacing w:line="20" w:lineRule="exact"/>
        <w:rPr>
          <w:sz w:val="28"/>
          <w:szCs w:val="28"/>
        </w:rPr>
      </w:pPr>
    </w:p>
    <w:p w:rsidR="00CA2931" w:rsidRPr="00CA2931" w:rsidRDefault="00CA2931" w:rsidP="00CA2931">
      <w:pPr>
        <w:spacing w:line="237" w:lineRule="auto"/>
        <w:ind w:right="20" w:firstLine="708"/>
        <w:jc w:val="both"/>
        <w:rPr>
          <w:sz w:val="28"/>
          <w:szCs w:val="28"/>
        </w:rPr>
      </w:pPr>
      <w:r w:rsidRPr="00CA2931">
        <w:rPr>
          <w:rFonts w:eastAsia="Times New Roman"/>
          <w:sz w:val="28"/>
          <w:szCs w:val="28"/>
          <w:u w:val="single"/>
        </w:rPr>
        <w:t>Почему праздник проводов зимы называется Масленицей</w:t>
      </w:r>
      <w:r w:rsidRPr="00CA2931">
        <w:rPr>
          <w:rFonts w:eastAsia="Times New Roman"/>
          <w:sz w:val="28"/>
          <w:szCs w:val="28"/>
        </w:rPr>
        <w:t>? Во время Масленичной недели мясо уже не ели, так начиналась подготовка организма к Великому посту (7 недель). А называется праздник масленицей потому, что масло еще можно было есть наряду с другими молочными продуктами (масленица от слова «масло»).</w:t>
      </w:r>
    </w:p>
    <w:p w:rsidR="00CA2931" w:rsidRPr="00CA2931" w:rsidRDefault="00CA2931" w:rsidP="00CA2931">
      <w:pPr>
        <w:spacing w:line="20" w:lineRule="exact"/>
        <w:rPr>
          <w:sz w:val="28"/>
          <w:szCs w:val="28"/>
        </w:rPr>
      </w:pPr>
    </w:p>
    <w:p w:rsidR="00CA2931" w:rsidRPr="00CA2931" w:rsidRDefault="00CA2931" w:rsidP="00CA2931">
      <w:pPr>
        <w:spacing w:line="236" w:lineRule="auto"/>
        <w:ind w:firstLine="708"/>
        <w:jc w:val="both"/>
        <w:rPr>
          <w:sz w:val="28"/>
          <w:szCs w:val="28"/>
        </w:rPr>
      </w:pPr>
      <w:r w:rsidRPr="00CA2931">
        <w:rPr>
          <w:rFonts w:eastAsia="Times New Roman"/>
          <w:sz w:val="28"/>
          <w:szCs w:val="28"/>
          <w:u w:val="single"/>
        </w:rPr>
        <w:t>Почему на Масленицу пекут блины?</w:t>
      </w:r>
      <w:r w:rsidRPr="00CA2931">
        <w:rPr>
          <w:rFonts w:eastAsia="Times New Roman"/>
          <w:sz w:val="28"/>
          <w:szCs w:val="28"/>
        </w:rPr>
        <w:t xml:space="preserve"> Предложите ребенку отгадать, почему на Масленицу пекут именно блины, а не пироги или ватрушки. Потому что круглый, румяный и золотистый блин так похож на солнышко. А весны без солнышка не бывает.</w:t>
      </w:r>
    </w:p>
    <w:p w:rsidR="00CA2931" w:rsidRPr="00CA2931" w:rsidRDefault="00CA2931" w:rsidP="00CA2931">
      <w:pPr>
        <w:spacing w:line="20" w:lineRule="exact"/>
        <w:rPr>
          <w:sz w:val="28"/>
          <w:szCs w:val="28"/>
        </w:rPr>
      </w:pPr>
    </w:p>
    <w:p w:rsidR="00CA2931" w:rsidRPr="00CA2931" w:rsidRDefault="00CA2931" w:rsidP="00CA2931">
      <w:pPr>
        <w:spacing w:line="234" w:lineRule="auto"/>
        <w:ind w:firstLine="708"/>
        <w:jc w:val="both"/>
        <w:rPr>
          <w:sz w:val="28"/>
          <w:szCs w:val="28"/>
        </w:rPr>
      </w:pPr>
      <w:r w:rsidRPr="00CA2931">
        <w:rPr>
          <w:rFonts w:eastAsia="Times New Roman"/>
          <w:sz w:val="28"/>
          <w:szCs w:val="28"/>
          <w:u w:val="single"/>
        </w:rPr>
        <w:t>Как отмечали масленицу на Руси</w:t>
      </w:r>
      <w:r w:rsidRPr="00CA2931">
        <w:rPr>
          <w:rFonts w:eastAsia="Times New Roman"/>
          <w:sz w:val="28"/>
          <w:szCs w:val="28"/>
        </w:rPr>
        <w:t>? На Руси Масленица всегда отмечалась широко. С понедельника по среду Масленица называлась «узкой», с четверга начиналась «широкая» Масленица</w:t>
      </w:r>
    </w:p>
    <w:p w:rsidR="00CA2931" w:rsidRPr="00CA2931" w:rsidRDefault="00CA2931" w:rsidP="00CA2931">
      <w:pPr>
        <w:spacing w:line="20" w:lineRule="exact"/>
        <w:rPr>
          <w:sz w:val="28"/>
          <w:szCs w:val="28"/>
        </w:rPr>
      </w:pPr>
    </w:p>
    <w:p w:rsidR="00CA2931" w:rsidRPr="00CA2931" w:rsidRDefault="00CA2931" w:rsidP="00CA2931">
      <w:pPr>
        <w:spacing w:line="234" w:lineRule="auto"/>
        <w:ind w:right="20"/>
        <w:rPr>
          <w:sz w:val="28"/>
          <w:szCs w:val="28"/>
        </w:rPr>
      </w:pPr>
      <w:r w:rsidRPr="00CA2931">
        <w:rPr>
          <w:rFonts w:eastAsia="Times New Roman"/>
          <w:sz w:val="28"/>
          <w:szCs w:val="28"/>
        </w:rPr>
        <w:t>– все ходили друг к другу в гости, отдыхали, работать было запрещено. На Масленичную неделю у каждого дня имелось свое название и были свои развлечения и обряды.</w:t>
      </w:r>
    </w:p>
    <w:p w:rsidR="00CA2931" w:rsidRPr="00CA2931" w:rsidRDefault="00CA2931" w:rsidP="00CA2931">
      <w:pPr>
        <w:spacing w:line="14" w:lineRule="exact"/>
        <w:rPr>
          <w:sz w:val="28"/>
          <w:szCs w:val="28"/>
        </w:rPr>
      </w:pPr>
    </w:p>
    <w:p w:rsidR="00CA2931" w:rsidRDefault="00CA2931" w:rsidP="00CA2931">
      <w:pPr>
        <w:spacing w:line="239" w:lineRule="auto"/>
        <w:ind w:right="20" w:firstLine="708"/>
        <w:jc w:val="both"/>
        <w:rPr>
          <w:rFonts w:eastAsia="Times New Roman"/>
          <w:sz w:val="28"/>
          <w:szCs w:val="28"/>
        </w:rPr>
      </w:pPr>
      <w:r w:rsidRPr="00CA2931">
        <w:rPr>
          <w:rFonts w:eastAsia="Times New Roman"/>
          <w:i/>
          <w:iCs/>
          <w:sz w:val="28"/>
          <w:szCs w:val="28"/>
        </w:rPr>
        <w:t xml:space="preserve">Понедельник-встреча </w:t>
      </w:r>
      <w:r w:rsidRPr="00CA2931">
        <w:rPr>
          <w:rFonts w:eastAsia="Times New Roman"/>
          <w:sz w:val="28"/>
          <w:szCs w:val="28"/>
        </w:rPr>
        <w:t>Масленицы.</w:t>
      </w:r>
      <w:r w:rsidRPr="00CA2931">
        <w:rPr>
          <w:rFonts w:eastAsia="Times New Roman"/>
          <w:i/>
          <w:iCs/>
          <w:sz w:val="28"/>
          <w:szCs w:val="28"/>
        </w:rPr>
        <w:t xml:space="preserve"> </w:t>
      </w:r>
      <w:r w:rsidRPr="00CA2931">
        <w:rPr>
          <w:rFonts w:eastAsia="Times New Roman"/>
          <w:sz w:val="28"/>
          <w:szCs w:val="28"/>
        </w:rPr>
        <w:t>Делали куклу,</w:t>
      </w:r>
      <w:r w:rsidRPr="00CA2931">
        <w:rPr>
          <w:rFonts w:eastAsia="Times New Roman"/>
          <w:i/>
          <w:iCs/>
          <w:sz w:val="28"/>
          <w:szCs w:val="28"/>
        </w:rPr>
        <w:t xml:space="preserve"> </w:t>
      </w:r>
      <w:r w:rsidRPr="00CA2931">
        <w:rPr>
          <w:rFonts w:eastAsia="Times New Roman"/>
          <w:sz w:val="28"/>
          <w:szCs w:val="28"/>
        </w:rPr>
        <w:t>украшали ее,</w:t>
      </w:r>
      <w:r w:rsidRPr="00CA2931">
        <w:rPr>
          <w:rFonts w:eastAsia="Times New Roman"/>
          <w:i/>
          <w:iCs/>
          <w:sz w:val="28"/>
          <w:szCs w:val="28"/>
        </w:rPr>
        <w:t xml:space="preserve"> </w:t>
      </w:r>
      <w:r w:rsidRPr="00CA2931">
        <w:rPr>
          <w:rFonts w:eastAsia="Times New Roman"/>
          <w:sz w:val="28"/>
          <w:szCs w:val="28"/>
        </w:rPr>
        <w:t>сажали в сани и везли на</w:t>
      </w:r>
      <w:r w:rsidRPr="00CA2931">
        <w:rPr>
          <w:rFonts w:eastAsia="Times New Roman"/>
          <w:i/>
          <w:iCs/>
          <w:sz w:val="28"/>
          <w:szCs w:val="28"/>
        </w:rPr>
        <w:t xml:space="preserve"> </w:t>
      </w:r>
      <w:r w:rsidRPr="00CA2931">
        <w:rPr>
          <w:rFonts w:eastAsia="Times New Roman"/>
          <w:sz w:val="28"/>
          <w:szCs w:val="28"/>
        </w:rPr>
        <w:t xml:space="preserve">горку. Встречали куклу ее песнями. Первой всегда была ребятня. Начиная с этого дня, детвора ежедневно каталась с горок. </w:t>
      </w:r>
    </w:p>
    <w:p w:rsidR="00CA2931" w:rsidRDefault="00CA2931" w:rsidP="00CA2931">
      <w:pPr>
        <w:spacing w:line="239" w:lineRule="auto"/>
        <w:ind w:right="20" w:firstLine="708"/>
        <w:jc w:val="both"/>
        <w:rPr>
          <w:rFonts w:eastAsia="Times New Roman"/>
          <w:sz w:val="28"/>
          <w:szCs w:val="28"/>
        </w:rPr>
      </w:pPr>
      <w:r w:rsidRPr="00CA2931">
        <w:rPr>
          <w:rFonts w:eastAsia="Times New Roman"/>
          <w:i/>
          <w:iCs/>
          <w:sz w:val="28"/>
          <w:szCs w:val="28"/>
        </w:rPr>
        <w:t>Вторник-</w:t>
      </w:r>
      <w:proofErr w:type="spellStart"/>
      <w:r w:rsidRPr="00CA2931">
        <w:rPr>
          <w:rFonts w:eastAsia="Times New Roman"/>
          <w:i/>
          <w:iCs/>
          <w:sz w:val="28"/>
          <w:szCs w:val="28"/>
        </w:rPr>
        <w:t>заигрыш</w:t>
      </w:r>
      <w:proofErr w:type="spellEnd"/>
      <w:r w:rsidRPr="00CA2931">
        <w:rPr>
          <w:rFonts w:eastAsia="Times New Roman"/>
          <w:sz w:val="28"/>
          <w:szCs w:val="28"/>
        </w:rPr>
        <w:t xml:space="preserve">. Взрослые и дети ходили по домам, поздравляли с Масленицей и просили блины. Все ходили в гости, пели песни, веселились. На </w:t>
      </w:r>
      <w:proofErr w:type="spellStart"/>
      <w:r w:rsidRPr="00CA2931">
        <w:rPr>
          <w:rFonts w:eastAsia="Times New Roman"/>
          <w:sz w:val="28"/>
          <w:szCs w:val="28"/>
        </w:rPr>
        <w:t>заигрыш</w:t>
      </w:r>
      <w:proofErr w:type="spellEnd"/>
      <w:r w:rsidRPr="00CA2931">
        <w:rPr>
          <w:rFonts w:eastAsia="Times New Roman"/>
          <w:sz w:val="28"/>
          <w:szCs w:val="28"/>
        </w:rPr>
        <w:t xml:space="preserve"> начинались потехи, игрища, катания на лошадях. </w:t>
      </w:r>
    </w:p>
    <w:p w:rsidR="00CA2931" w:rsidRDefault="00CA2931" w:rsidP="00CA2931">
      <w:pPr>
        <w:spacing w:line="239" w:lineRule="auto"/>
        <w:ind w:right="20" w:firstLine="708"/>
        <w:jc w:val="both"/>
        <w:rPr>
          <w:rFonts w:eastAsia="Times New Roman"/>
          <w:sz w:val="28"/>
          <w:szCs w:val="28"/>
        </w:rPr>
      </w:pPr>
      <w:r w:rsidRPr="00CA2931">
        <w:rPr>
          <w:rFonts w:eastAsia="Times New Roman"/>
          <w:i/>
          <w:iCs/>
          <w:sz w:val="28"/>
          <w:szCs w:val="28"/>
        </w:rPr>
        <w:t>Среда-лакомка</w:t>
      </w:r>
      <w:r w:rsidRPr="00CA2931">
        <w:rPr>
          <w:rFonts w:eastAsia="Times New Roman"/>
          <w:sz w:val="28"/>
          <w:szCs w:val="28"/>
        </w:rPr>
        <w:t xml:space="preserve">. Начинали кататься с горок и взрослые. По деревне ездила тройка с бубенцами. В этот день было принято ходить в гости по родственникам всей семьей. На лакомку народ кушал в изобилии разные масленичные вкусности. </w:t>
      </w:r>
    </w:p>
    <w:p w:rsidR="00CA2931" w:rsidRDefault="00CA2931" w:rsidP="00CA2931">
      <w:pPr>
        <w:spacing w:line="239" w:lineRule="auto"/>
        <w:ind w:right="20" w:firstLine="708"/>
        <w:jc w:val="both"/>
        <w:rPr>
          <w:rFonts w:eastAsia="Times New Roman"/>
          <w:sz w:val="28"/>
          <w:szCs w:val="28"/>
        </w:rPr>
      </w:pPr>
      <w:r w:rsidRPr="00CA2931">
        <w:rPr>
          <w:rFonts w:eastAsia="Times New Roman"/>
          <w:i/>
          <w:iCs/>
          <w:sz w:val="28"/>
          <w:szCs w:val="28"/>
        </w:rPr>
        <w:t>Четверг-разгуляй-четверток</w:t>
      </w:r>
      <w:r w:rsidRPr="00CA2931">
        <w:rPr>
          <w:rFonts w:eastAsia="Times New Roman"/>
          <w:sz w:val="28"/>
          <w:szCs w:val="28"/>
        </w:rPr>
        <w:t>.</w:t>
      </w:r>
      <w:r w:rsidRPr="00CA2931">
        <w:rPr>
          <w:rFonts w:eastAsia="Times New Roman"/>
          <w:i/>
          <w:iCs/>
          <w:sz w:val="28"/>
          <w:szCs w:val="28"/>
        </w:rPr>
        <w:t xml:space="preserve"> </w:t>
      </w:r>
      <w:r>
        <w:rPr>
          <w:rFonts w:eastAsia="Times New Roman"/>
          <w:i/>
          <w:iCs/>
          <w:sz w:val="28"/>
          <w:szCs w:val="28"/>
        </w:rPr>
        <w:t xml:space="preserve"> </w:t>
      </w:r>
      <w:proofErr w:type="gramStart"/>
      <w:r w:rsidRPr="00CA2931">
        <w:rPr>
          <w:rFonts w:eastAsia="Times New Roman"/>
          <w:iCs/>
          <w:sz w:val="28"/>
          <w:szCs w:val="28"/>
        </w:rPr>
        <w:t>В</w:t>
      </w:r>
      <w:r>
        <w:rPr>
          <w:rFonts w:eastAsia="Times New Roman"/>
          <w:i/>
          <w:iCs/>
          <w:sz w:val="28"/>
          <w:szCs w:val="28"/>
        </w:rPr>
        <w:t xml:space="preserve"> </w:t>
      </w:r>
      <w:r>
        <w:rPr>
          <w:rFonts w:eastAsia="Times New Roman"/>
          <w:sz w:val="28"/>
          <w:szCs w:val="28"/>
        </w:rPr>
        <w:t>р</w:t>
      </w:r>
      <w:r w:rsidRPr="00CA2931">
        <w:rPr>
          <w:rFonts w:eastAsia="Times New Roman"/>
          <w:sz w:val="28"/>
          <w:szCs w:val="28"/>
        </w:rPr>
        <w:t>азгуляй</w:t>
      </w:r>
      <w:proofErr w:type="gramEnd"/>
      <w:r w:rsidRPr="00CA2931">
        <w:rPr>
          <w:rFonts w:eastAsia="Times New Roman"/>
          <w:sz w:val="28"/>
          <w:szCs w:val="28"/>
        </w:rPr>
        <w:t xml:space="preserve"> было больше всего игрищ.</w:t>
      </w:r>
      <w:r w:rsidRPr="00CA2931">
        <w:rPr>
          <w:rFonts w:eastAsia="Times New Roman"/>
          <w:i/>
          <w:iCs/>
          <w:sz w:val="28"/>
          <w:szCs w:val="28"/>
        </w:rPr>
        <w:t xml:space="preserve"> </w:t>
      </w:r>
      <w:r w:rsidRPr="00CA2931">
        <w:rPr>
          <w:rFonts w:eastAsia="Times New Roman"/>
          <w:sz w:val="28"/>
          <w:szCs w:val="28"/>
        </w:rPr>
        <w:t>Конские бега,</w:t>
      </w:r>
      <w:r w:rsidRPr="00CA2931">
        <w:rPr>
          <w:rFonts w:eastAsia="Times New Roman"/>
          <w:i/>
          <w:iCs/>
          <w:sz w:val="28"/>
          <w:szCs w:val="28"/>
        </w:rPr>
        <w:t xml:space="preserve"> </w:t>
      </w:r>
      <w:r w:rsidRPr="00CA2931">
        <w:rPr>
          <w:rFonts w:eastAsia="Times New Roman"/>
          <w:sz w:val="28"/>
          <w:szCs w:val="28"/>
        </w:rPr>
        <w:t>кулачные потехи,</w:t>
      </w:r>
      <w:r w:rsidRPr="00CA2931">
        <w:rPr>
          <w:rFonts w:eastAsia="Times New Roman"/>
          <w:i/>
          <w:iCs/>
          <w:sz w:val="28"/>
          <w:szCs w:val="28"/>
        </w:rPr>
        <w:t xml:space="preserve"> </w:t>
      </w:r>
      <w:r w:rsidRPr="00CA2931">
        <w:rPr>
          <w:rFonts w:eastAsia="Times New Roman"/>
          <w:sz w:val="28"/>
          <w:szCs w:val="28"/>
        </w:rPr>
        <w:t>борьба</w:t>
      </w:r>
      <w:r w:rsidRPr="00CA2931">
        <w:rPr>
          <w:rFonts w:eastAsia="Times New Roman"/>
          <w:i/>
          <w:iCs/>
          <w:sz w:val="28"/>
          <w:szCs w:val="28"/>
        </w:rPr>
        <w:t xml:space="preserve"> </w:t>
      </w:r>
      <w:r w:rsidRPr="00CA2931">
        <w:rPr>
          <w:rFonts w:eastAsia="Times New Roman"/>
          <w:sz w:val="28"/>
          <w:szCs w:val="28"/>
        </w:rPr>
        <w:t>–все это</w:t>
      </w:r>
      <w:r w:rsidRPr="00CA2931">
        <w:rPr>
          <w:rFonts w:eastAsia="Times New Roman"/>
          <w:i/>
          <w:iCs/>
          <w:sz w:val="28"/>
          <w:szCs w:val="28"/>
        </w:rPr>
        <w:t xml:space="preserve"> </w:t>
      </w:r>
      <w:r w:rsidRPr="00CA2931">
        <w:rPr>
          <w:rFonts w:eastAsia="Times New Roman"/>
          <w:sz w:val="28"/>
          <w:szCs w:val="28"/>
        </w:rPr>
        <w:t xml:space="preserve">развлечения </w:t>
      </w:r>
      <w:proofErr w:type="spellStart"/>
      <w:r w:rsidRPr="00CA2931">
        <w:rPr>
          <w:rFonts w:eastAsia="Times New Roman"/>
          <w:sz w:val="28"/>
          <w:szCs w:val="28"/>
        </w:rPr>
        <w:t>разгуляя</w:t>
      </w:r>
      <w:proofErr w:type="spellEnd"/>
      <w:r w:rsidRPr="00CA2931">
        <w:rPr>
          <w:rFonts w:eastAsia="Times New Roman"/>
          <w:sz w:val="28"/>
          <w:szCs w:val="28"/>
        </w:rPr>
        <w:t xml:space="preserve">. Устраивались катания с гор на санях. Ряженые как могли веселили народ. Гуляли с утра до ночи, водили хороводы, плясали, пели частушки. </w:t>
      </w:r>
    </w:p>
    <w:p w:rsidR="00CA2931" w:rsidRDefault="00CA2931" w:rsidP="00CA2931">
      <w:pPr>
        <w:spacing w:line="239" w:lineRule="auto"/>
        <w:ind w:right="20" w:firstLine="708"/>
        <w:jc w:val="both"/>
        <w:rPr>
          <w:rFonts w:eastAsia="Times New Roman"/>
          <w:sz w:val="28"/>
          <w:szCs w:val="28"/>
        </w:rPr>
      </w:pPr>
      <w:r w:rsidRPr="00CA2931">
        <w:rPr>
          <w:rFonts w:eastAsia="Times New Roman"/>
          <w:i/>
          <w:iCs/>
          <w:sz w:val="28"/>
          <w:szCs w:val="28"/>
        </w:rPr>
        <w:t>Пятница-тещины вечерки</w:t>
      </w:r>
      <w:r w:rsidRPr="00CA2931">
        <w:rPr>
          <w:rFonts w:eastAsia="Times New Roman"/>
          <w:sz w:val="28"/>
          <w:szCs w:val="28"/>
        </w:rPr>
        <w:t xml:space="preserve">. В этот день недели зятья угощали блинами своих тещ. Девушки в полдень выносили в миске блины и шли к горке. Парень, которому нравилась девушка, торопился попробовать ее блины, чтобы узнать: хорошая ли хозяйка из нее получится. </w:t>
      </w:r>
    </w:p>
    <w:p w:rsidR="00CA2931" w:rsidRDefault="00CA2931" w:rsidP="00CA2931">
      <w:pPr>
        <w:spacing w:line="239" w:lineRule="auto"/>
        <w:ind w:right="20" w:firstLine="708"/>
        <w:jc w:val="both"/>
        <w:rPr>
          <w:rFonts w:eastAsia="Times New Roman"/>
          <w:sz w:val="28"/>
          <w:szCs w:val="28"/>
        </w:rPr>
      </w:pPr>
      <w:r w:rsidRPr="00CA2931">
        <w:rPr>
          <w:rFonts w:eastAsia="Times New Roman"/>
          <w:i/>
          <w:iCs/>
          <w:sz w:val="28"/>
          <w:szCs w:val="28"/>
        </w:rPr>
        <w:lastRenderedPageBreak/>
        <w:t>Суббота-</w:t>
      </w:r>
      <w:proofErr w:type="spellStart"/>
      <w:r w:rsidRPr="00CA2931">
        <w:rPr>
          <w:rFonts w:eastAsia="Times New Roman"/>
          <w:i/>
          <w:iCs/>
          <w:sz w:val="28"/>
          <w:szCs w:val="28"/>
        </w:rPr>
        <w:t>золовкины</w:t>
      </w:r>
      <w:proofErr w:type="spellEnd"/>
      <w:r w:rsidRPr="00CA2931">
        <w:rPr>
          <w:rFonts w:eastAsia="Times New Roman"/>
          <w:i/>
          <w:iCs/>
          <w:sz w:val="28"/>
          <w:szCs w:val="28"/>
        </w:rPr>
        <w:t xml:space="preserve"> посиделки</w:t>
      </w:r>
      <w:r w:rsidRPr="00CA2931">
        <w:rPr>
          <w:rFonts w:eastAsia="Times New Roman"/>
          <w:sz w:val="28"/>
          <w:szCs w:val="28"/>
        </w:rPr>
        <w:t xml:space="preserve">. На посиделки молодые семьи приглашали к себе родных. Вели разговоры о жизни, если кто был в ссоре –обязательно было принято мириться. Вспоминали умерших родных и близких. </w:t>
      </w:r>
    </w:p>
    <w:p w:rsidR="00CA2931" w:rsidRPr="00CA2931" w:rsidRDefault="00CA2931" w:rsidP="00CA2931">
      <w:pPr>
        <w:spacing w:line="239" w:lineRule="auto"/>
        <w:ind w:right="20" w:firstLine="708"/>
        <w:jc w:val="both"/>
        <w:rPr>
          <w:sz w:val="28"/>
          <w:szCs w:val="28"/>
        </w:rPr>
      </w:pPr>
      <w:r w:rsidRPr="00CA2931">
        <w:rPr>
          <w:rFonts w:eastAsia="Times New Roman"/>
          <w:i/>
          <w:iCs/>
          <w:sz w:val="28"/>
          <w:szCs w:val="28"/>
        </w:rPr>
        <w:t>Воскресенье-прощенный день</w:t>
      </w:r>
      <w:r w:rsidRPr="00CA2931">
        <w:rPr>
          <w:rFonts w:eastAsia="Times New Roman"/>
          <w:sz w:val="28"/>
          <w:szCs w:val="28"/>
        </w:rPr>
        <w:t>. В этот день устраивали проводы Масленицы. Из соломы раскладывали большой костер и сжигали на нем куклу Масленицы. Пепел от того костра разбрасывали по полям, чтобы по осени был богатый урожай. В прощенное воскресенье люди мирились, просили прощения друг у друга. Было принято говорить: «Прости меня, пожалуйста». На что отвечали: «Бог тебя простит». Потом целовались и забывали обиды навсегда.</w:t>
      </w:r>
    </w:p>
    <w:p w:rsidR="00CA2931" w:rsidRPr="00CA2931" w:rsidRDefault="00CA2931" w:rsidP="00CA2931">
      <w:pPr>
        <w:spacing w:line="11" w:lineRule="exact"/>
        <w:rPr>
          <w:sz w:val="28"/>
          <w:szCs w:val="28"/>
        </w:rPr>
      </w:pPr>
    </w:p>
    <w:p w:rsidR="00CA2931" w:rsidRPr="00CA2931" w:rsidRDefault="00CA2931" w:rsidP="00CA2931">
      <w:pPr>
        <w:ind w:left="700"/>
        <w:rPr>
          <w:sz w:val="28"/>
          <w:szCs w:val="28"/>
        </w:rPr>
      </w:pPr>
      <w:r w:rsidRPr="00CA2931">
        <w:rPr>
          <w:rFonts w:eastAsia="Times New Roman"/>
          <w:sz w:val="28"/>
          <w:szCs w:val="28"/>
          <w:u w:val="single"/>
        </w:rPr>
        <w:t>Масленичные забавы для детей</w:t>
      </w:r>
    </w:p>
    <w:p w:rsidR="00CA2931" w:rsidRPr="00CA2931" w:rsidRDefault="00CA2931" w:rsidP="00CA2931">
      <w:pPr>
        <w:spacing w:line="12" w:lineRule="exact"/>
        <w:rPr>
          <w:sz w:val="28"/>
          <w:szCs w:val="28"/>
        </w:rPr>
      </w:pPr>
    </w:p>
    <w:p w:rsidR="00CA2931" w:rsidRDefault="00CA2931" w:rsidP="00CA2931">
      <w:pPr>
        <w:spacing w:line="237" w:lineRule="auto"/>
        <w:ind w:firstLine="708"/>
        <w:jc w:val="both"/>
        <w:rPr>
          <w:rFonts w:eastAsia="Times New Roman"/>
          <w:sz w:val="28"/>
          <w:szCs w:val="28"/>
        </w:rPr>
      </w:pPr>
      <w:r w:rsidRPr="00CA2931">
        <w:rPr>
          <w:rFonts w:eastAsia="Times New Roman"/>
          <w:sz w:val="28"/>
          <w:szCs w:val="28"/>
        </w:rPr>
        <w:t xml:space="preserve">Особенно интересно детям будет узнать о народных масленичных забавах. </w:t>
      </w:r>
      <w:r w:rsidRPr="00CA2931">
        <w:rPr>
          <w:rFonts w:eastAsia="Times New Roman"/>
          <w:b/>
          <w:bCs/>
          <w:sz w:val="28"/>
          <w:szCs w:val="28"/>
        </w:rPr>
        <w:t>Хоровод</w:t>
      </w:r>
      <w:r w:rsidRPr="00CA2931">
        <w:rPr>
          <w:rFonts w:eastAsia="Times New Roman"/>
          <w:sz w:val="28"/>
          <w:szCs w:val="28"/>
        </w:rPr>
        <w:t xml:space="preserve"> </w:t>
      </w:r>
      <w:r w:rsidRPr="00CA2931">
        <w:rPr>
          <w:rFonts w:eastAsia="Times New Roman"/>
          <w:b/>
          <w:bCs/>
          <w:sz w:val="28"/>
          <w:szCs w:val="28"/>
        </w:rPr>
        <w:t>«Солнышко» для малышей</w:t>
      </w:r>
      <w:r w:rsidRPr="00CA2931">
        <w:rPr>
          <w:rFonts w:eastAsia="Times New Roman"/>
          <w:sz w:val="28"/>
          <w:szCs w:val="28"/>
        </w:rPr>
        <w:t>.</w:t>
      </w:r>
      <w:r w:rsidRPr="00CA2931">
        <w:rPr>
          <w:rFonts w:eastAsia="Times New Roman"/>
          <w:b/>
          <w:bCs/>
          <w:sz w:val="28"/>
          <w:szCs w:val="28"/>
        </w:rPr>
        <w:t xml:space="preserve"> </w:t>
      </w:r>
      <w:r w:rsidRPr="00CA2931">
        <w:rPr>
          <w:rFonts w:eastAsia="Times New Roman"/>
          <w:sz w:val="28"/>
          <w:szCs w:val="28"/>
        </w:rPr>
        <w:t>Нужно встать в круг и взяться за руки,</w:t>
      </w:r>
      <w:r w:rsidRPr="00CA2931">
        <w:rPr>
          <w:rFonts w:eastAsia="Times New Roman"/>
          <w:b/>
          <w:bCs/>
          <w:sz w:val="28"/>
          <w:szCs w:val="28"/>
        </w:rPr>
        <w:t xml:space="preserve"> </w:t>
      </w:r>
      <w:r w:rsidRPr="00CA2931">
        <w:rPr>
          <w:rFonts w:eastAsia="Times New Roman"/>
          <w:sz w:val="28"/>
          <w:szCs w:val="28"/>
        </w:rPr>
        <w:t>ведущий в центре изображает</w:t>
      </w:r>
      <w:r w:rsidRPr="00CA2931">
        <w:rPr>
          <w:rFonts w:eastAsia="Times New Roman"/>
          <w:b/>
          <w:bCs/>
          <w:sz w:val="28"/>
          <w:szCs w:val="28"/>
        </w:rPr>
        <w:t xml:space="preserve"> </w:t>
      </w:r>
      <w:r w:rsidRPr="00CA2931">
        <w:rPr>
          <w:rFonts w:eastAsia="Times New Roman"/>
          <w:sz w:val="28"/>
          <w:szCs w:val="28"/>
        </w:rPr>
        <w:t>солнышко. Дети ведут хоровод и поют:</w:t>
      </w:r>
    </w:p>
    <w:p w:rsidR="00CA2931" w:rsidRDefault="00CA2931" w:rsidP="00CA2931">
      <w:pPr>
        <w:spacing w:line="237" w:lineRule="auto"/>
        <w:ind w:firstLine="708"/>
        <w:jc w:val="both"/>
        <w:rPr>
          <w:rFonts w:eastAsia="Times New Roman"/>
          <w:sz w:val="28"/>
          <w:szCs w:val="28"/>
        </w:rPr>
      </w:pPr>
      <w:r w:rsidRPr="00CA2931">
        <w:rPr>
          <w:rFonts w:eastAsia="Times New Roman"/>
          <w:sz w:val="28"/>
          <w:szCs w:val="28"/>
        </w:rPr>
        <w:t xml:space="preserve"> Гори, солнце, ярче – Лето будет жарче, </w:t>
      </w:r>
    </w:p>
    <w:p w:rsidR="00CA2931" w:rsidRDefault="00CA2931" w:rsidP="00CA2931">
      <w:pPr>
        <w:spacing w:line="237" w:lineRule="auto"/>
        <w:ind w:firstLine="708"/>
        <w:jc w:val="both"/>
        <w:rPr>
          <w:rFonts w:eastAsia="Times New Roman"/>
          <w:sz w:val="28"/>
          <w:szCs w:val="28"/>
        </w:rPr>
      </w:pPr>
      <w:r w:rsidRPr="00CA2931">
        <w:rPr>
          <w:rFonts w:eastAsia="Times New Roman"/>
          <w:sz w:val="28"/>
          <w:szCs w:val="28"/>
        </w:rPr>
        <w:t>А зима теплее (круг сжимается),</w:t>
      </w:r>
      <w:r>
        <w:rPr>
          <w:rFonts w:eastAsia="Times New Roman"/>
          <w:sz w:val="28"/>
          <w:szCs w:val="28"/>
        </w:rPr>
        <w:t xml:space="preserve"> </w:t>
      </w:r>
    </w:p>
    <w:p w:rsidR="00CA2931" w:rsidRDefault="00CA2931" w:rsidP="00CA2931">
      <w:pPr>
        <w:spacing w:line="237" w:lineRule="auto"/>
        <w:ind w:firstLine="708"/>
        <w:jc w:val="both"/>
        <w:rPr>
          <w:rFonts w:eastAsia="Times New Roman"/>
          <w:sz w:val="28"/>
          <w:szCs w:val="28"/>
        </w:rPr>
      </w:pPr>
      <w:r w:rsidRPr="00CA2931">
        <w:rPr>
          <w:rFonts w:eastAsia="Times New Roman"/>
          <w:sz w:val="28"/>
          <w:szCs w:val="28"/>
        </w:rPr>
        <w:t>А весна милее (круг расширяется).</w:t>
      </w:r>
    </w:p>
    <w:p w:rsidR="00CA2931" w:rsidRDefault="00CA2931" w:rsidP="00CA2931">
      <w:pPr>
        <w:spacing w:line="237" w:lineRule="auto"/>
        <w:ind w:firstLine="708"/>
        <w:jc w:val="both"/>
        <w:rPr>
          <w:rFonts w:eastAsia="Times New Roman"/>
          <w:sz w:val="28"/>
          <w:szCs w:val="28"/>
        </w:rPr>
      </w:pPr>
      <w:r w:rsidRPr="00CA2931">
        <w:rPr>
          <w:rFonts w:eastAsia="Times New Roman"/>
          <w:sz w:val="28"/>
          <w:szCs w:val="28"/>
        </w:rPr>
        <w:t xml:space="preserve">Потом ведущий неожиданно кричит «Горю!!!». </w:t>
      </w:r>
    </w:p>
    <w:p w:rsidR="00CA2931" w:rsidRPr="00CA2931" w:rsidRDefault="00CA2931" w:rsidP="00CA2931">
      <w:pPr>
        <w:spacing w:line="237" w:lineRule="auto"/>
        <w:ind w:firstLine="708"/>
        <w:jc w:val="both"/>
        <w:rPr>
          <w:sz w:val="28"/>
          <w:szCs w:val="28"/>
        </w:rPr>
      </w:pPr>
      <w:r w:rsidRPr="00CA2931">
        <w:rPr>
          <w:rFonts w:eastAsia="Times New Roman"/>
          <w:noProof/>
          <w:sz w:val="28"/>
          <w:szCs w:val="28"/>
        </w:rPr>
        <w:drawing>
          <wp:anchor distT="0" distB="0" distL="114300" distR="114300" simplePos="0" relativeHeight="251662336" behindDoc="1" locked="0" layoutInCell="1" allowOverlap="1">
            <wp:simplePos x="0" y="0"/>
            <wp:positionH relativeFrom="margin">
              <wp:posOffset>-85725</wp:posOffset>
            </wp:positionH>
            <wp:positionV relativeFrom="margin">
              <wp:posOffset>3851275</wp:posOffset>
            </wp:positionV>
            <wp:extent cx="6638290" cy="5006052"/>
            <wp:effectExtent l="0" t="0" r="0" b="4445"/>
            <wp:wrapTight wrapText="bothSides">
              <wp:wrapPolygon edited="0">
                <wp:start x="0" y="0"/>
                <wp:lineTo x="0" y="21537"/>
                <wp:lineTo x="21509" y="21537"/>
                <wp:lineTo x="21509" y="0"/>
                <wp:lineTo x="0" y="0"/>
              </wp:wrapPolygon>
            </wp:wrapTight>
            <wp:docPr id="28" name="Рисунок 28" descr="https://pbs.twimg.com/media/D0u9sB1X4AAifXf.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bs.twimg.com/media/D0u9sB1X4AAifXf.jpg:lar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8290" cy="5006052"/>
                    </a:xfrm>
                    <a:prstGeom prst="rect">
                      <a:avLst/>
                    </a:prstGeom>
                    <a:noFill/>
                    <a:ln>
                      <a:noFill/>
                    </a:ln>
                  </pic:spPr>
                </pic:pic>
              </a:graphicData>
            </a:graphic>
          </wp:anchor>
        </w:drawing>
      </w:r>
      <w:r w:rsidRPr="00CA2931">
        <w:rPr>
          <w:rFonts w:eastAsia="Times New Roman"/>
          <w:sz w:val="28"/>
          <w:szCs w:val="28"/>
        </w:rPr>
        <w:t>Это сигнал деткам разбегаться в разные стороны. А ведущий их ловит.</w:t>
      </w:r>
    </w:p>
    <w:p w:rsidR="00CA2931" w:rsidRDefault="00CA2931" w:rsidP="00CA2931">
      <w:pPr>
        <w:ind w:firstLine="708"/>
        <w:jc w:val="both"/>
        <w:rPr>
          <w:rFonts w:eastAsia="Times New Roman"/>
          <w:sz w:val="28"/>
          <w:szCs w:val="28"/>
        </w:rPr>
      </w:pPr>
    </w:p>
    <w:p w:rsidR="00634182" w:rsidRPr="00634182" w:rsidRDefault="00634182" w:rsidP="00634182">
      <w:pPr>
        <w:ind w:firstLine="708"/>
        <w:jc w:val="both"/>
        <w:rPr>
          <w:rFonts w:eastAsia="Times New Roman"/>
          <w:b/>
          <w:i/>
          <w:color w:val="FF0000"/>
          <w:sz w:val="44"/>
          <w:szCs w:val="44"/>
        </w:rPr>
      </w:pPr>
      <w:r w:rsidRPr="00634182">
        <w:rPr>
          <w:rFonts w:eastAsia="Times New Roman"/>
          <w:b/>
          <w:i/>
          <w:color w:val="FF0000"/>
          <w:sz w:val="44"/>
          <w:szCs w:val="44"/>
        </w:rPr>
        <w:lastRenderedPageBreak/>
        <w:t>Весёлая Масленица!</w:t>
      </w:r>
    </w:p>
    <w:p w:rsidR="00634182" w:rsidRPr="00634182" w:rsidRDefault="00634182" w:rsidP="00634182">
      <w:pPr>
        <w:spacing w:line="360" w:lineRule="auto"/>
        <w:jc w:val="both"/>
        <w:rPr>
          <w:rFonts w:eastAsia="Times New Roman"/>
          <w:sz w:val="28"/>
          <w:szCs w:val="28"/>
        </w:rPr>
      </w:pPr>
      <w:r w:rsidRPr="00634182">
        <w:rPr>
          <w:rFonts w:eastAsia="Times New Roman"/>
          <w:noProof/>
          <w:sz w:val="28"/>
          <w:szCs w:val="28"/>
        </w:rPr>
        <w:drawing>
          <wp:anchor distT="0" distB="0" distL="114300" distR="114300" simplePos="0" relativeHeight="251665408" behindDoc="1" locked="0" layoutInCell="1" allowOverlap="1">
            <wp:simplePos x="0" y="0"/>
            <wp:positionH relativeFrom="margin">
              <wp:posOffset>4229100</wp:posOffset>
            </wp:positionH>
            <wp:positionV relativeFrom="margin">
              <wp:posOffset>601345</wp:posOffset>
            </wp:positionV>
            <wp:extent cx="2305050" cy="3073400"/>
            <wp:effectExtent l="0" t="0" r="0" b="0"/>
            <wp:wrapTight wrapText="bothSides">
              <wp:wrapPolygon edited="0">
                <wp:start x="0" y="0"/>
                <wp:lineTo x="0" y="21421"/>
                <wp:lineTo x="21421" y="21421"/>
                <wp:lineTo x="21421" y="0"/>
                <wp:lineTo x="0" y="0"/>
              </wp:wrapPolygon>
            </wp:wrapTight>
            <wp:docPr id="32" name="Рисунок 32" descr="https://mdou24.edu.yar.ru/bazovoe_obrazovanie/vistavka_w300_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dou24.edu.yar.ru/bazovoe_obrazovanie/vistavka_w300_h2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050" cy="307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4182">
        <w:rPr>
          <w:rFonts w:eastAsia="Times New Roman"/>
          <w:sz w:val="28"/>
          <w:szCs w:val="28"/>
        </w:rPr>
        <w:t xml:space="preserve">В нашем детском саду </w:t>
      </w:r>
      <w:proofErr w:type="gramStart"/>
      <w:r w:rsidRPr="00634182">
        <w:rPr>
          <w:rFonts w:eastAsia="Times New Roman"/>
          <w:sz w:val="28"/>
          <w:szCs w:val="28"/>
        </w:rPr>
        <w:t>с  3</w:t>
      </w:r>
      <w:proofErr w:type="gramEnd"/>
      <w:r w:rsidRPr="00634182">
        <w:rPr>
          <w:rFonts w:eastAsia="Times New Roman"/>
          <w:sz w:val="28"/>
          <w:szCs w:val="28"/>
        </w:rPr>
        <w:t xml:space="preserve"> по 10 февраля 2020 г. проходит первый этап городского конкурса творческих работ воспитанников, педагогических работников, родителей "Весёлая Масленица!". К участию принимались авторские работы, выполненные в различной технике, из любых материалов. Дети вместе с родителями были заняты творчеством,</w:t>
      </w:r>
      <w:r>
        <w:rPr>
          <w:rFonts w:eastAsia="Times New Roman"/>
          <w:sz w:val="28"/>
          <w:szCs w:val="28"/>
        </w:rPr>
        <w:t xml:space="preserve"> вместе создали уникальные вещи</w:t>
      </w:r>
      <w:r w:rsidRPr="00634182">
        <w:rPr>
          <w:rFonts w:eastAsia="Times New Roman"/>
          <w:sz w:val="28"/>
          <w:szCs w:val="28"/>
        </w:rPr>
        <w:t>. На выставке представлены музыкальные инструменты, народные игрушки, посуда, украшения. Приглашаем всех желающих посетить выставку, которая проходит в холе на 2-м этаже.</w:t>
      </w:r>
    </w:p>
    <w:p w:rsidR="00634182" w:rsidRPr="00634182" w:rsidRDefault="00634182" w:rsidP="00634182">
      <w:pPr>
        <w:ind w:firstLine="708"/>
        <w:rPr>
          <w:rFonts w:eastAsia="Times New Roman"/>
          <w:color w:val="FF0000"/>
          <w:sz w:val="44"/>
          <w:szCs w:val="44"/>
        </w:rPr>
      </w:pPr>
      <w:r w:rsidRPr="00634182">
        <w:rPr>
          <w:rFonts w:eastAsia="Times New Roman"/>
          <w:color w:val="FF0000"/>
          <w:sz w:val="44"/>
          <w:szCs w:val="44"/>
        </w:rPr>
        <w:t>«Подарок книги — доброе дело»</w:t>
      </w:r>
    </w:p>
    <w:p w:rsidR="00634182" w:rsidRDefault="00634182" w:rsidP="00634182">
      <w:pPr>
        <w:spacing w:line="360" w:lineRule="auto"/>
        <w:jc w:val="both"/>
      </w:pPr>
      <w:r w:rsidRPr="00634182">
        <w:rPr>
          <w:rFonts w:eastAsia="Times New Roman"/>
          <w:noProof/>
          <w:sz w:val="28"/>
          <w:szCs w:val="28"/>
        </w:rPr>
        <w:drawing>
          <wp:anchor distT="0" distB="0" distL="114300" distR="114300" simplePos="0" relativeHeight="251666432" behindDoc="1" locked="0" layoutInCell="1" allowOverlap="1">
            <wp:simplePos x="0" y="0"/>
            <wp:positionH relativeFrom="margin">
              <wp:posOffset>4066540</wp:posOffset>
            </wp:positionH>
            <wp:positionV relativeFrom="margin">
              <wp:posOffset>6483350</wp:posOffset>
            </wp:positionV>
            <wp:extent cx="2543175" cy="1905000"/>
            <wp:effectExtent l="0" t="0" r="9525" b="0"/>
            <wp:wrapTight wrapText="bothSides">
              <wp:wrapPolygon edited="0">
                <wp:start x="0" y="0"/>
                <wp:lineTo x="0" y="21384"/>
                <wp:lineTo x="21519" y="21384"/>
                <wp:lineTo x="21519" y="0"/>
                <wp:lineTo x="0" y="0"/>
              </wp:wrapPolygon>
            </wp:wrapTight>
            <wp:docPr id="33" name="Рисунок 33" descr="https://mdou24.edu.yar.ru/bazovoe_obrazovanie/img_20200213_155309_w300_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dou24.edu.yar.ru/bazovoe_obrazovanie/img_20200213_155309_w300_h2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anchor>
        </w:drawing>
      </w:r>
      <w:r w:rsidRPr="00634182">
        <w:rPr>
          <w:rFonts w:eastAsia="Times New Roman"/>
          <w:sz w:val="28"/>
          <w:szCs w:val="28"/>
        </w:rPr>
        <w:t xml:space="preserve">13 февраля библиотека им. </w:t>
      </w:r>
      <w:proofErr w:type="spellStart"/>
      <w:r w:rsidRPr="00634182">
        <w:rPr>
          <w:rFonts w:eastAsia="Times New Roman"/>
          <w:sz w:val="28"/>
          <w:szCs w:val="28"/>
        </w:rPr>
        <w:t>Ф.М.Достоевского</w:t>
      </w:r>
      <w:proofErr w:type="spellEnd"/>
      <w:r w:rsidRPr="00634182">
        <w:rPr>
          <w:rFonts w:eastAsia="Times New Roman"/>
          <w:sz w:val="28"/>
          <w:szCs w:val="28"/>
        </w:rPr>
        <w:t xml:space="preserve">   пригласила детей нашего детского сада принять участие в акции «Подарок книги — доброе дело», организованной к Международному дню </w:t>
      </w:r>
      <w:proofErr w:type="spellStart"/>
      <w:r w:rsidRPr="00634182">
        <w:rPr>
          <w:rFonts w:eastAsia="Times New Roman"/>
          <w:sz w:val="28"/>
          <w:szCs w:val="28"/>
        </w:rPr>
        <w:t>книгодарения</w:t>
      </w:r>
      <w:proofErr w:type="spellEnd"/>
      <w:r w:rsidRPr="00634182">
        <w:rPr>
          <w:rFonts w:eastAsia="Times New Roman"/>
          <w:sz w:val="28"/>
          <w:szCs w:val="28"/>
        </w:rPr>
        <w:t xml:space="preserve"> в рамках Четвёртой Общероссийской акции «Дарите книги с любовью!». В библиотеке прошел литературный праздник </w:t>
      </w:r>
      <w:proofErr w:type="spellStart"/>
      <w:r w:rsidRPr="00634182">
        <w:rPr>
          <w:rFonts w:eastAsia="Times New Roman"/>
          <w:sz w:val="28"/>
          <w:szCs w:val="28"/>
        </w:rPr>
        <w:t>книгодарения</w:t>
      </w:r>
      <w:proofErr w:type="spellEnd"/>
      <w:r w:rsidRPr="00634182">
        <w:rPr>
          <w:rFonts w:eastAsia="Times New Roman"/>
          <w:sz w:val="28"/>
          <w:szCs w:val="28"/>
        </w:rPr>
        <w:t xml:space="preserve"> «Я люблю стихи Анастасии Орловой». В рамках акции </w:t>
      </w:r>
      <w:proofErr w:type="spellStart"/>
      <w:r w:rsidRPr="00634182">
        <w:rPr>
          <w:rFonts w:eastAsia="Times New Roman"/>
          <w:sz w:val="28"/>
          <w:szCs w:val="28"/>
        </w:rPr>
        <w:t>депутатат</w:t>
      </w:r>
      <w:proofErr w:type="spellEnd"/>
      <w:r w:rsidRPr="00634182">
        <w:rPr>
          <w:rFonts w:eastAsia="Times New Roman"/>
          <w:sz w:val="28"/>
          <w:szCs w:val="28"/>
        </w:rPr>
        <w:t xml:space="preserve"> муниципалитета </w:t>
      </w:r>
      <w:proofErr w:type="spellStart"/>
      <w:r w:rsidRPr="00634182">
        <w:rPr>
          <w:rFonts w:eastAsia="Times New Roman"/>
          <w:sz w:val="28"/>
          <w:szCs w:val="28"/>
        </w:rPr>
        <w:t>г.Ярославля</w:t>
      </w:r>
      <w:proofErr w:type="spellEnd"/>
      <w:r w:rsidRPr="00634182">
        <w:rPr>
          <w:rFonts w:eastAsia="Times New Roman"/>
          <w:sz w:val="28"/>
          <w:szCs w:val="28"/>
        </w:rPr>
        <w:t xml:space="preserve"> Бортников И.Д. подарил библиотеке красочные новые книги Анастасии Орловой. Оказалось, что наши дети знают много стихов талантливого поэта. Катя Карпухина выразительно декламировала стихотворение "Гостиница для гусениц".  </w:t>
      </w:r>
      <w:proofErr w:type="spellStart"/>
      <w:r w:rsidRPr="00634182">
        <w:rPr>
          <w:rFonts w:eastAsia="Times New Roman"/>
          <w:sz w:val="28"/>
          <w:szCs w:val="28"/>
        </w:rPr>
        <w:t>Курепнев</w:t>
      </w:r>
      <w:proofErr w:type="spellEnd"/>
      <w:r w:rsidRPr="00634182">
        <w:rPr>
          <w:rFonts w:eastAsia="Times New Roman"/>
          <w:sz w:val="28"/>
          <w:szCs w:val="28"/>
        </w:rPr>
        <w:t xml:space="preserve"> Максим, Артем Цветков, София </w:t>
      </w:r>
      <w:proofErr w:type="spellStart"/>
      <w:r w:rsidRPr="00634182">
        <w:rPr>
          <w:rFonts w:eastAsia="Times New Roman"/>
          <w:sz w:val="28"/>
          <w:szCs w:val="28"/>
        </w:rPr>
        <w:t>Левичева</w:t>
      </w:r>
      <w:proofErr w:type="spellEnd"/>
      <w:r w:rsidRPr="00634182">
        <w:rPr>
          <w:rFonts w:eastAsia="Times New Roman"/>
          <w:sz w:val="28"/>
          <w:szCs w:val="28"/>
        </w:rPr>
        <w:t xml:space="preserve"> прочитали любимые стихи Анастасии Орловой. Замечательных артистов наградили сувенирами. Ребята посмотрели и полистали в читальном зале интересные издания поэта.  А понравившиеся книги Анастасии Орловой ребята вместе с воспитателями Ириной Витальевной </w:t>
      </w:r>
      <w:proofErr w:type="spellStart"/>
      <w:r w:rsidRPr="00634182">
        <w:rPr>
          <w:rFonts w:eastAsia="Times New Roman"/>
          <w:sz w:val="28"/>
          <w:szCs w:val="28"/>
        </w:rPr>
        <w:t>Базановой</w:t>
      </w:r>
      <w:proofErr w:type="spellEnd"/>
      <w:r w:rsidRPr="00634182">
        <w:rPr>
          <w:rFonts w:eastAsia="Times New Roman"/>
          <w:sz w:val="28"/>
          <w:szCs w:val="28"/>
        </w:rPr>
        <w:t xml:space="preserve"> и Анной Васильевной </w:t>
      </w:r>
      <w:proofErr w:type="spellStart"/>
      <w:r w:rsidRPr="00634182">
        <w:rPr>
          <w:rFonts w:eastAsia="Times New Roman"/>
          <w:sz w:val="28"/>
          <w:szCs w:val="28"/>
        </w:rPr>
        <w:t>Бонь</w:t>
      </w:r>
      <w:proofErr w:type="spellEnd"/>
      <w:r w:rsidRPr="00634182">
        <w:rPr>
          <w:rFonts w:eastAsia="Times New Roman"/>
          <w:sz w:val="28"/>
          <w:szCs w:val="28"/>
        </w:rPr>
        <w:t xml:space="preserve"> взяли, чтобы почитать в детском саду.</w:t>
      </w:r>
      <w:r w:rsidRPr="00634182">
        <w:t xml:space="preserve"> </w:t>
      </w:r>
    </w:p>
    <w:p w:rsidR="00607173" w:rsidRDefault="00607173" w:rsidP="00634182">
      <w:pPr>
        <w:spacing w:line="360" w:lineRule="auto"/>
        <w:jc w:val="both"/>
      </w:pPr>
    </w:p>
    <w:p w:rsidR="00607173" w:rsidRDefault="00607173" w:rsidP="00607173">
      <w:pPr>
        <w:spacing w:line="360" w:lineRule="auto"/>
        <w:jc w:val="center"/>
        <w:rPr>
          <w:rFonts w:eastAsia="Times New Roman"/>
          <w:color w:val="FF0000"/>
          <w:sz w:val="44"/>
          <w:szCs w:val="44"/>
        </w:rPr>
      </w:pPr>
      <w:r>
        <w:rPr>
          <w:rFonts w:eastAsia="Times New Roman"/>
          <w:color w:val="FF0000"/>
          <w:sz w:val="44"/>
          <w:szCs w:val="44"/>
        </w:rPr>
        <w:t>День рождения Ярославля!</w:t>
      </w:r>
    </w:p>
    <w:p w:rsidR="00607173" w:rsidRPr="00607173" w:rsidRDefault="00607173" w:rsidP="00634182">
      <w:pPr>
        <w:spacing w:line="360" w:lineRule="auto"/>
        <w:jc w:val="both"/>
        <w:rPr>
          <w:rFonts w:eastAsia="Times New Roman"/>
          <w:color w:val="FF0000"/>
          <w:sz w:val="44"/>
          <w:szCs w:val="44"/>
        </w:rPr>
      </w:pPr>
      <w:r w:rsidRPr="00607173">
        <w:rPr>
          <w:rFonts w:eastAsia="Times New Roman"/>
          <w:color w:val="FF0000"/>
          <w:sz w:val="44"/>
          <w:szCs w:val="44"/>
        </w:rPr>
        <w:t>Первое упоминание о Ярославле в летописи</w:t>
      </w:r>
    </w:p>
    <w:p w:rsidR="00607173" w:rsidRDefault="00607173" w:rsidP="00634182">
      <w:pPr>
        <w:spacing w:line="360" w:lineRule="auto"/>
        <w:jc w:val="both"/>
        <w:rPr>
          <w:rFonts w:eastAsia="Times New Roman"/>
          <w:sz w:val="28"/>
          <w:szCs w:val="28"/>
        </w:rPr>
      </w:pPr>
      <w:r w:rsidRPr="00607173">
        <w:rPr>
          <w:rFonts w:eastAsia="Times New Roman"/>
          <w:sz w:val="28"/>
          <w:szCs w:val="28"/>
        </w:rPr>
        <w:t xml:space="preserve"> К 1071 году относится первое упоминание в летописи о таком городе, как Ярославль. Краткая история города для детей или взрослых должна включать рассказ о том, что на берегах Волги (северо-восток Руси) в это время началось восстание смердов, возглавляемое волхвами. В летописи можно найти подробную запись о том, как выступили местные крестьяне, руководили которыми "два волхва от Ярославля". Княжеская дружина подавила это восстание. </w:t>
      </w:r>
    </w:p>
    <w:p w:rsidR="00607173" w:rsidRPr="00607173" w:rsidRDefault="00607173" w:rsidP="00634182">
      <w:pPr>
        <w:spacing w:line="360" w:lineRule="auto"/>
        <w:jc w:val="both"/>
        <w:rPr>
          <w:rFonts w:eastAsia="Times New Roman"/>
          <w:color w:val="FF0000"/>
          <w:sz w:val="44"/>
          <w:szCs w:val="44"/>
        </w:rPr>
      </w:pPr>
      <w:r w:rsidRPr="00607173">
        <w:rPr>
          <w:rFonts w:eastAsia="Times New Roman"/>
          <w:color w:val="FF0000"/>
          <w:sz w:val="44"/>
          <w:szCs w:val="44"/>
        </w:rPr>
        <w:t xml:space="preserve">Происхождение названия "Ярославль" </w:t>
      </w:r>
    </w:p>
    <w:p w:rsidR="00607173" w:rsidRDefault="00607173" w:rsidP="00634182">
      <w:pPr>
        <w:spacing w:line="360" w:lineRule="auto"/>
        <w:jc w:val="both"/>
        <w:rPr>
          <w:rFonts w:eastAsia="Times New Roman"/>
          <w:sz w:val="28"/>
          <w:szCs w:val="28"/>
        </w:rPr>
      </w:pPr>
      <w:r w:rsidRPr="00607173">
        <w:rPr>
          <w:rFonts w:eastAsia="Times New Roman"/>
          <w:sz w:val="28"/>
          <w:szCs w:val="28"/>
        </w:rPr>
        <w:t xml:space="preserve">Мы видим, что связь этого города с именем его основателя, Ярослава Мудрого, очевидна. Впоследствии этот деятель стал великим киевским князем. Довольно проста структура названия. Даже ребенку можно объяснить, что означает "Ярославль". История города для детей (краткое содержание этой статьи может стать его основой) должна быть рассказана простым языком, но в то же время увлекательно. Не углубляясь в лингвистический анализ, ребенку можно просто сообщить, что "Ярославль" означает "Ярославов город". </w:t>
      </w:r>
    </w:p>
    <w:p w:rsidR="00607173" w:rsidRDefault="00607173" w:rsidP="00634182">
      <w:pPr>
        <w:spacing w:line="360" w:lineRule="auto"/>
        <w:jc w:val="both"/>
        <w:rPr>
          <w:rFonts w:eastAsia="Times New Roman"/>
          <w:sz w:val="28"/>
          <w:szCs w:val="28"/>
        </w:rPr>
      </w:pPr>
      <w:r w:rsidRPr="00607173">
        <w:rPr>
          <w:rFonts w:eastAsia="Times New Roman"/>
          <w:noProof/>
          <w:sz w:val="28"/>
          <w:szCs w:val="28"/>
        </w:rPr>
        <w:drawing>
          <wp:anchor distT="0" distB="0" distL="114300" distR="114300" simplePos="0" relativeHeight="251667456" behindDoc="0" locked="0" layoutInCell="1" allowOverlap="1">
            <wp:simplePos x="0" y="0"/>
            <wp:positionH relativeFrom="margin">
              <wp:align>center</wp:align>
            </wp:positionH>
            <wp:positionV relativeFrom="margin">
              <wp:posOffset>5811520</wp:posOffset>
            </wp:positionV>
            <wp:extent cx="5619750" cy="3303905"/>
            <wp:effectExtent l="0" t="0" r="0" b="0"/>
            <wp:wrapSquare wrapText="bothSides"/>
            <wp:docPr id="34" name="Рисунок 34" descr="https://ds04.infourok.ru/uploads/ex/03e0/000e0d9f-da122d6a/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s04.infourok.ru/uploads/ex/03e0/000e0d9f-da122d6a/img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889" r="4140" b="8002"/>
                    <a:stretch/>
                  </pic:blipFill>
                  <pic:spPr bwMode="auto">
                    <a:xfrm>
                      <a:off x="0" y="0"/>
                      <a:ext cx="5619750" cy="3303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07173" w:rsidRPr="00CA2931" w:rsidRDefault="00607173" w:rsidP="00634182">
      <w:pPr>
        <w:spacing w:line="360" w:lineRule="auto"/>
        <w:jc w:val="both"/>
        <w:rPr>
          <w:rFonts w:eastAsia="Times New Roman"/>
          <w:sz w:val="28"/>
          <w:szCs w:val="28"/>
        </w:rPr>
      </w:pPr>
    </w:p>
    <w:sectPr w:rsidR="00607173" w:rsidRPr="00CA2931" w:rsidSect="00B072C2">
      <w:headerReference w:type="even" r:id="rId22"/>
      <w:headerReference w:type="default" r:id="rId23"/>
      <w:footerReference w:type="default" r:id="rId24"/>
      <w:pgSz w:w="11900" w:h="16838"/>
      <w:pgMar w:top="718" w:right="726" w:bottom="1440" w:left="720" w:header="0" w:footer="0" w:gutter="0"/>
      <w:cols w:space="720" w:equalWidth="0">
        <w:col w:w="10460"/>
      </w:cols>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8FE" w:rsidRDefault="00BA08FE" w:rsidP="00CE60B0">
      <w:r>
        <w:separator/>
      </w:r>
    </w:p>
  </w:endnote>
  <w:endnote w:type="continuationSeparator" w:id="0">
    <w:p w:rsidR="00BA08FE" w:rsidRDefault="00BA08FE" w:rsidP="00CE6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0C6" w:rsidRDefault="001850C6">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8FE" w:rsidRDefault="00BA08FE" w:rsidP="00CE60B0">
      <w:r>
        <w:separator/>
      </w:r>
    </w:p>
  </w:footnote>
  <w:footnote w:type="continuationSeparator" w:id="0">
    <w:p w:rsidR="00BA08FE" w:rsidRDefault="00BA08FE" w:rsidP="00CE60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2C2" w:rsidRPr="00B072C2" w:rsidRDefault="00B072C2" w:rsidP="00B072C2">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0C6" w:rsidRPr="001850C6" w:rsidRDefault="001850C6" w:rsidP="001850C6">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EBF9"/>
      </v:shape>
    </w:pict>
  </w:numPicBullet>
  <w:numPicBullet w:numPicBulletId="1">
    <w:pict>
      <v:shape id="_x0000_i1036" type="#_x0000_t75" style="width:81pt;height:84pt;visibility:visible;mso-wrap-style:square" o:bullet="t">
        <v:imagedata r:id="rId2" o:title=""/>
      </v:shape>
    </w:pict>
  </w:numPicBullet>
  <w:numPicBullet w:numPicBulletId="2">
    <w:pict>
      <v:shape id="_x0000_i1037" type="#_x0000_t75" style="width:11.25pt;height:11.25pt;visibility:visible;mso-wrap-style:square" o:bullet="t">
        <v:imagedata r:id="rId3" o:title=""/>
      </v:shape>
    </w:pict>
  </w:numPicBullet>
  <w:abstractNum w:abstractNumId="0" w15:restartNumberingAfterBreak="0">
    <w:nsid w:val="00000099"/>
    <w:multiLevelType w:val="hybridMultilevel"/>
    <w:tmpl w:val="5CD25832"/>
    <w:lvl w:ilvl="0" w:tplc="10969450">
      <w:start w:val="4"/>
      <w:numFmt w:val="decimal"/>
      <w:lvlText w:val="%1)"/>
      <w:lvlJc w:val="left"/>
    </w:lvl>
    <w:lvl w:ilvl="1" w:tplc="6D2EDDAE">
      <w:numFmt w:val="decimal"/>
      <w:lvlText w:val=""/>
      <w:lvlJc w:val="left"/>
    </w:lvl>
    <w:lvl w:ilvl="2" w:tplc="FE8842BA">
      <w:numFmt w:val="decimal"/>
      <w:lvlText w:val=""/>
      <w:lvlJc w:val="left"/>
    </w:lvl>
    <w:lvl w:ilvl="3" w:tplc="6D8C1724">
      <w:numFmt w:val="decimal"/>
      <w:lvlText w:val=""/>
      <w:lvlJc w:val="left"/>
    </w:lvl>
    <w:lvl w:ilvl="4" w:tplc="0E7E5A9C">
      <w:numFmt w:val="decimal"/>
      <w:lvlText w:val=""/>
      <w:lvlJc w:val="left"/>
    </w:lvl>
    <w:lvl w:ilvl="5" w:tplc="9A0416CA">
      <w:numFmt w:val="decimal"/>
      <w:lvlText w:val=""/>
      <w:lvlJc w:val="left"/>
    </w:lvl>
    <w:lvl w:ilvl="6" w:tplc="A538E348">
      <w:numFmt w:val="decimal"/>
      <w:lvlText w:val=""/>
      <w:lvlJc w:val="left"/>
    </w:lvl>
    <w:lvl w:ilvl="7" w:tplc="FEAA4870">
      <w:numFmt w:val="decimal"/>
      <w:lvlText w:val=""/>
      <w:lvlJc w:val="left"/>
    </w:lvl>
    <w:lvl w:ilvl="8" w:tplc="64849B3E">
      <w:numFmt w:val="decimal"/>
      <w:lvlText w:val=""/>
      <w:lvlJc w:val="left"/>
    </w:lvl>
  </w:abstractNum>
  <w:abstractNum w:abstractNumId="1" w15:restartNumberingAfterBreak="0">
    <w:nsid w:val="00000124"/>
    <w:multiLevelType w:val="hybridMultilevel"/>
    <w:tmpl w:val="12F0E546"/>
    <w:lvl w:ilvl="0" w:tplc="3CF61C16">
      <w:start w:val="5"/>
      <w:numFmt w:val="decimal"/>
      <w:lvlText w:val="%1)"/>
      <w:lvlJc w:val="left"/>
    </w:lvl>
    <w:lvl w:ilvl="1" w:tplc="BE16E866">
      <w:numFmt w:val="decimal"/>
      <w:lvlText w:val=""/>
      <w:lvlJc w:val="left"/>
    </w:lvl>
    <w:lvl w:ilvl="2" w:tplc="10BA0190">
      <w:numFmt w:val="decimal"/>
      <w:lvlText w:val=""/>
      <w:lvlJc w:val="left"/>
    </w:lvl>
    <w:lvl w:ilvl="3" w:tplc="5A3C3F5E">
      <w:numFmt w:val="decimal"/>
      <w:lvlText w:val=""/>
      <w:lvlJc w:val="left"/>
    </w:lvl>
    <w:lvl w:ilvl="4" w:tplc="859ADD8C">
      <w:numFmt w:val="decimal"/>
      <w:lvlText w:val=""/>
      <w:lvlJc w:val="left"/>
    </w:lvl>
    <w:lvl w:ilvl="5" w:tplc="BD529B0A">
      <w:numFmt w:val="decimal"/>
      <w:lvlText w:val=""/>
      <w:lvlJc w:val="left"/>
    </w:lvl>
    <w:lvl w:ilvl="6" w:tplc="6F3E0946">
      <w:numFmt w:val="decimal"/>
      <w:lvlText w:val=""/>
      <w:lvlJc w:val="left"/>
    </w:lvl>
    <w:lvl w:ilvl="7" w:tplc="21B6C7F8">
      <w:numFmt w:val="decimal"/>
      <w:lvlText w:val=""/>
      <w:lvlJc w:val="left"/>
    </w:lvl>
    <w:lvl w:ilvl="8" w:tplc="1DE2C390">
      <w:numFmt w:val="decimal"/>
      <w:lvlText w:val=""/>
      <w:lvlJc w:val="left"/>
    </w:lvl>
  </w:abstractNum>
  <w:abstractNum w:abstractNumId="2" w15:restartNumberingAfterBreak="0">
    <w:nsid w:val="000001EB"/>
    <w:multiLevelType w:val="hybridMultilevel"/>
    <w:tmpl w:val="D51AF5E2"/>
    <w:lvl w:ilvl="0" w:tplc="A072A8AC">
      <w:start w:val="1"/>
      <w:numFmt w:val="decimal"/>
      <w:lvlText w:val="%1."/>
      <w:lvlJc w:val="left"/>
    </w:lvl>
    <w:lvl w:ilvl="1" w:tplc="6074C17E">
      <w:numFmt w:val="decimal"/>
      <w:lvlText w:val=""/>
      <w:lvlJc w:val="left"/>
    </w:lvl>
    <w:lvl w:ilvl="2" w:tplc="8A1CD802">
      <w:numFmt w:val="decimal"/>
      <w:lvlText w:val=""/>
      <w:lvlJc w:val="left"/>
    </w:lvl>
    <w:lvl w:ilvl="3" w:tplc="518851EA">
      <w:numFmt w:val="decimal"/>
      <w:lvlText w:val=""/>
      <w:lvlJc w:val="left"/>
    </w:lvl>
    <w:lvl w:ilvl="4" w:tplc="D2E07212">
      <w:numFmt w:val="decimal"/>
      <w:lvlText w:val=""/>
      <w:lvlJc w:val="left"/>
    </w:lvl>
    <w:lvl w:ilvl="5" w:tplc="8050E370">
      <w:numFmt w:val="decimal"/>
      <w:lvlText w:val=""/>
      <w:lvlJc w:val="left"/>
    </w:lvl>
    <w:lvl w:ilvl="6" w:tplc="D464AE12">
      <w:numFmt w:val="decimal"/>
      <w:lvlText w:val=""/>
      <w:lvlJc w:val="left"/>
    </w:lvl>
    <w:lvl w:ilvl="7" w:tplc="8F6459EA">
      <w:numFmt w:val="decimal"/>
      <w:lvlText w:val=""/>
      <w:lvlJc w:val="left"/>
    </w:lvl>
    <w:lvl w:ilvl="8" w:tplc="E844F4D8">
      <w:numFmt w:val="decimal"/>
      <w:lvlText w:val=""/>
      <w:lvlJc w:val="left"/>
    </w:lvl>
  </w:abstractNum>
  <w:abstractNum w:abstractNumId="3" w15:restartNumberingAfterBreak="0">
    <w:nsid w:val="00000BB3"/>
    <w:multiLevelType w:val="hybridMultilevel"/>
    <w:tmpl w:val="CB147C18"/>
    <w:lvl w:ilvl="0" w:tplc="4B9271BE">
      <w:start w:val="1"/>
      <w:numFmt w:val="decimal"/>
      <w:lvlText w:val="%1"/>
      <w:lvlJc w:val="left"/>
    </w:lvl>
    <w:lvl w:ilvl="1" w:tplc="0CDE052A">
      <w:numFmt w:val="decimal"/>
      <w:lvlText w:val=""/>
      <w:lvlJc w:val="left"/>
    </w:lvl>
    <w:lvl w:ilvl="2" w:tplc="8E5CC576">
      <w:numFmt w:val="decimal"/>
      <w:lvlText w:val=""/>
      <w:lvlJc w:val="left"/>
    </w:lvl>
    <w:lvl w:ilvl="3" w:tplc="C3DC7792">
      <w:numFmt w:val="decimal"/>
      <w:lvlText w:val=""/>
      <w:lvlJc w:val="left"/>
    </w:lvl>
    <w:lvl w:ilvl="4" w:tplc="BAAE1BF8">
      <w:numFmt w:val="decimal"/>
      <w:lvlText w:val=""/>
      <w:lvlJc w:val="left"/>
    </w:lvl>
    <w:lvl w:ilvl="5" w:tplc="718EBD26">
      <w:numFmt w:val="decimal"/>
      <w:lvlText w:val=""/>
      <w:lvlJc w:val="left"/>
    </w:lvl>
    <w:lvl w:ilvl="6" w:tplc="D3E81684">
      <w:numFmt w:val="decimal"/>
      <w:lvlText w:val=""/>
      <w:lvlJc w:val="left"/>
    </w:lvl>
    <w:lvl w:ilvl="7" w:tplc="29786C7E">
      <w:numFmt w:val="decimal"/>
      <w:lvlText w:val=""/>
      <w:lvlJc w:val="left"/>
    </w:lvl>
    <w:lvl w:ilvl="8" w:tplc="9E70BF4E">
      <w:numFmt w:val="decimal"/>
      <w:lvlText w:val=""/>
      <w:lvlJc w:val="left"/>
    </w:lvl>
  </w:abstractNum>
  <w:abstractNum w:abstractNumId="4" w15:restartNumberingAfterBreak="0">
    <w:nsid w:val="00000F3E"/>
    <w:multiLevelType w:val="hybridMultilevel"/>
    <w:tmpl w:val="5A9C85C6"/>
    <w:lvl w:ilvl="0" w:tplc="A14A24FA">
      <w:start w:val="3"/>
      <w:numFmt w:val="decimal"/>
      <w:lvlText w:val="%1)"/>
      <w:lvlJc w:val="left"/>
    </w:lvl>
    <w:lvl w:ilvl="1" w:tplc="DB4EF9E8">
      <w:numFmt w:val="decimal"/>
      <w:lvlText w:val=""/>
      <w:lvlJc w:val="left"/>
    </w:lvl>
    <w:lvl w:ilvl="2" w:tplc="DE5C0698">
      <w:numFmt w:val="decimal"/>
      <w:lvlText w:val=""/>
      <w:lvlJc w:val="left"/>
    </w:lvl>
    <w:lvl w:ilvl="3" w:tplc="5E6A62D0">
      <w:numFmt w:val="decimal"/>
      <w:lvlText w:val=""/>
      <w:lvlJc w:val="left"/>
    </w:lvl>
    <w:lvl w:ilvl="4" w:tplc="38324240">
      <w:numFmt w:val="decimal"/>
      <w:lvlText w:val=""/>
      <w:lvlJc w:val="left"/>
    </w:lvl>
    <w:lvl w:ilvl="5" w:tplc="01CAE592">
      <w:numFmt w:val="decimal"/>
      <w:lvlText w:val=""/>
      <w:lvlJc w:val="left"/>
    </w:lvl>
    <w:lvl w:ilvl="6" w:tplc="94BC7A9A">
      <w:numFmt w:val="decimal"/>
      <w:lvlText w:val=""/>
      <w:lvlJc w:val="left"/>
    </w:lvl>
    <w:lvl w:ilvl="7" w:tplc="E744E308">
      <w:numFmt w:val="decimal"/>
      <w:lvlText w:val=""/>
      <w:lvlJc w:val="left"/>
    </w:lvl>
    <w:lvl w:ilvl="8" w:tplc="6D003B9C">
      <w:numFmt w:val="decimal"/>
      <w:lvlText w:val=""/>
      <w:lvlJc w:val="left"/>
    </w:lvl>
  </w:abstractNum>
  <w:abstractNum w:abstractNumId="5" w15:restartNumberingAfterBreak="0">
    <w:nsid w:val="000012DB"/>
    <w:multiLevelType w:val="hybridMultilevel"/>
    <w:tmpl w:val="D00AAED8"/>
    <w:lvl w:ilvl="0" w:tplc="2588273E">
      <w:start w:val="1"/>
      <w:numFmt w:val="bullet"/>
      <w:lvlText w:val="в"/>
      <w:lvlJc w:val="left"/>
    </w:lvl>
    <w:lvl w:ilvl="1" w:tplc="DE18EAB8">
      <w:start w:val="1"/>
      <w:numFmt w:val="bullet"/>
      <w:lvlText w:val=""/>
      <w:lvlJc w:val="left"/>
    </w:lvl>
    <w:lvl w:ilvl="2" w:tplc="2D36BC58">
      <w:numFmt w:val="decimal"/>
      <w:lvlText w:val=""/>
      <w:lvlJc w:val="left"/>
    </w:lvl>
    <w:lvl w:ilvl="3" w:tplc="298EA56C">
      <w:numFmt w:val="decimal"/>
      <w:lvlText w:val=""/>
      <w:lvlJc w:val="left"/>
    </w:lvl>
    <w:lvl w:ilvl="4" w:tplc="98A2FB7C">
      <w:numFmt w:val="decimal"/>
      <w:lvlText w:val=""/>
      <w:lvlJc w:val="left"/>
    </w:lvl>
    <w:lvl w:ilvl="5" w:tplc="4EEABD58">
      <w:numFmt w:val="decimal"/>
      <w:lvlText w:val=""/>
      <w:lvlJc w:val="left"/>
    </w:lvl>
    <w:lvl w:ilvl="6" w:tplc="7F625F5C">
      <w:numFmt w:val="decimal"/>
      <w:lvlText w:val=""/>
      <w:lvlJc w:val="left"/>
    </w:lvl>
    <w:lvl w:ilvl="7" w:tplc="C602EBEC">
      <w:numFmt w:val="decimal"/>
      <w:lvlText w:val=""/>
      <w:lvlJc w:val="left"/>
    </w:lvl>
    <w:lvl w:ilvl="8" w:tplc="6B5E811C">
      <w:numFmt w:val="decimal"/>
      <w:lvlText w:val=""/>
      <w:lvlJc w:val="left"/>
    </w:lvl>
  </w:abstractNum>
  <w:abstractNum w:abstractNumId="6" w15:restartNumberingAfterBreak="0">
    <w:nsid w:val="0000153C"/>
    <w:multiLevelType w:val="hybridMultilevel"/>
    <w:tmpl w:val="773A85F0"/>
    <w:lvl w:ilvl="0" w:tplc="EFC8694A">
      <w:start w:val="1"/>
      <w:numFmt w:val="decimal"/>
      <w:lvlText w:val="%1)"/>
      <w:lvlJc w:val="left"/>
    </w:lvl>
    <w:lvl w:ilvl="1" w:tplc="A1EC424E">
      <w:numFmt w:val="decimal"/>
      <w:lvlText w:val=""/>
      <w:lvlJc w:val="left"/>
    </w:lvl>
    <w:lvl w:ilvl="2" w:tplc="F6E41D52">
      <w:numFmt w:val="decimal"/>
      <w:lvlText w:val=""/>
      <w:lvlJc w:val="left"/>
    </w:lvl>
    <w:lvl w:ilvl="3" w:tplc="1A74399A">
      <w:numFmt w:val="decimal"/>
      <w:lvlText w:val=""/>
      <w:lvlJc w:val="left"/>
    </w:lvl>
    <w:lvl w:ilvl="4" w:tplc="262CB8C8">
      <w:numFmt w:val="decimal"/>
      <w:lvlText w:val=""/>
      <w:lvlJc w:val="left"/>
    </w:lvl>
    <w:lvl w:ilvl="5" w:tplc="4E50C654">
      <w:numFmt w:val="decimal"/>
      <w:lvlText w:val=""/>
      <w:lvlJc w:val="left"/>
    </w:lvl>
    <w:lvl w:ilvl="6" w:tplc="21DC58E6">
      <w:numFmt w:val="decimal"/>
      <w:lvlText w:val=""/>
      <w:lvlJc w:val="left"/>
    </w:lvl>
    <w:lvl w:ilvl="7" w:tplc="E33CFC10">
      <w:numFmt w:val="decimal"/>
      <w:lvlText w:val=""/>
      <w:lvlJc w:val="left"/>
    </w:lvl>
    <w:lvl w:ilvl="8" w:tplc="9A5C5524">
      <w:numFmt w:val="decimal"/>
      <w:lvlText w:val=""/>
      <w:lvlJc w:val="left"/>
    </w:lvl>
  </w:abstractNum>
  <w:abstractNum w:abstractNumId="7" w15:restartNumberingAfterBreak="0">
    <w:nsid w:val="000026E9"/>
    <w:multiLevelType w:val="hybridMultilevel"/>
    <w:tmpl w:val="3EF6C730"/>
    <w:lvl w:ilvl="0" w:tplc="FE26AB82">
      <w:start w:val="1"/>
      <w:numFmt w:val="bullet"/>
      <w:lvlText w:val="В"/>
      <w:lvlJc w:val="left"/>
    </w:lvl>
    <w:lvl w:ilvl="1" w:tplc="41D6436E">
      <w:numFmt w:val="decimal"/>
      <w:lvlText w:val=""/>
      <w:lvlJc w:val="left"/>
    </w:lvl>
    <w:lvl w:ilvl="2" w:tplc="55B67B00">
      <w:numFmt w:val="decimal"/>
      <w:lvlText w:val=""/>
      <w:lvlJc w:val="left"/>
    </w:lvl>
    <w:lvl w:ilvl="3" w:tplc="548E2702">
      <w:numFmt w:val="decimal"/>
      <w:lvlText w:val=""/>
      <w:lvlJc w:val="left"/>
    </w:lvl>
    <w:lvl w:ilvl="4" w:tplc="E5600FAE">
      <w:numFmt w:val="decimal"/>
      <w:lvlText w:val=""/>
      <w:lvlJc w:val="left"/>
    </w:lvl>
    <w:lvl w:ilvl="5" w:tplc="0694DD94">
      <w:numFmt w:val="decimal"/>
      <w:lvlText w:val=""/>
      <w:lvlJc w:val="left"/>
    </w:lvl>
    <w:lvl w:ilvl="6" w:tplc="011E2308">
      <w:numFmt w:val="decimal"/>
      <w:lvlText w:val=""/>
      <w:lvlJc w:val="left"/>
    </w:lvl>
    <w:lvl w:ilvl="7" w:tplc="4176B6F0">
      <w:numFmt w:val="decimal"/>
      <w:lvlText w:val=""/>
      <w:lvlJc w:val="left"/>
    </w:lvl>
    <w:lvl w:ilvl="8" w:tplc="8EBC648E">
      <w:numFmt w:val="decimal"/>
      <w:lvlText w:val=""/>
      <w:lvlJc w:val="left"/>
    </w:lvl>
  </w:abstractNum>
  <w:abstractNum w:abstractNumId="8" w15:restartNumberingAfterBreak="0">
    <w:nsid w:val="00002EA6"/>
    <w:multiLevelType w:val="hybridMultilevel"/>
    <w:tmpl w:val="9092DAA8"/>
    <w:lvl w:ilvl="0" w:tplc="21482506">
      <w:start w:val="1"/>
      <w:numFmt w:val="bullet"/>
      <w:lvlText w:val="и"/>
      <w:lvlJc w:val="left"/>
    </w:lvl>
    <w:lvl w:ilvl="1" w:tplc="CD9C6420">
      <w:numFmt w:val="decimal"/>
      <w:lvlText w:val=""/>
      <w:lvlJc w:val="left"/>
    </w:lvl>
    <w:lvl w:ilvl="2" w:tplc="8EDE4ABE">
      <w:numFmt w:val="decimal"/>
      <w:lvlText w:val=""/>
      <w:lvlJc w:val="left"/>
    </w:lvl>
    <w:lvl w:ilvl="3" w:tplc="DE1A39D4">
      <w:numFmt w:val="decimal"/>
      <w:lvlText w:val=""/>
      <w:lvlJc w:val="left"/>
    </w:lvl>
    <w:lvl w:ilvl="4" w:tplc="00AE8C96">
      <w:numFmt w:val="decimal"/>
      <w:lvlText w:val=""/>
      <w:lvlJc w:val="left"/>
    </w:lvl>
    <w:lvl w:ilvl="5" w:tplc="BD5C22E4">
      <w:numFmt w:val="decimal"/>
      <w:lvlText w:val=""/>
      <w:lvlJc w:val="left"/>
    </w:lvl>
    <w:lvl w:ilvl="6" w:tplc="07EA1E2A">
      <w:numFmt w:val="decimal"/>
      <w:lvlText w:val=""/>
      <w:lvlJc w:val="left"/>
    </w:lvl>
    <w:lvl w:ilvl="7" w:tplc="896C9648">
      <w:numFmt w:val="decimal"/>
      <w:lvlText w:val=""/>
      <w:lvlJc w:val="left"/>
    </w:lvl>
    <w:lvl w:ilvl="8" w:tplc="D2408C0A">
      <w:numFmt w:val="decimal"/>
      <w:lvlText w:val=""/>
      <w:lvlJc w:val="left"/>
    </w:lvl>
  </w:abstractNum>
  <w:abstractNum w:abstractNumId="9" w15:restartNumberingAfterBreak="0">
    <w:nsid w:val="0000305E"/>
    <w:multiLevelType w:val="hybridMultilevel"/>
    <w:tmpl w:val="025CBCF8"/>
    <w:lvl w:ilvl="0" w:tplc="21E834D4">
      <w:start w:val="1"/>
      <w:numFmt w:val="bullet"/>
      <w:lvlText w:val="и"/>
      <w:lvlJc w:val="left"/>
    </w:lvl>
    <w:lvl w:ilvl="1" w:tplc="F85801CE">
      <w:numFmt w:val="decimal"/>
      <w:lvlText w:val=""/>
      <w:lvlJc w:val="left"/>
    </w:lvl>
    <w:lvl w:ilvl="2" w:tplc="7E40DE5C">
      <w:numFmt w:val="decimal"/>
      <w:lvlText w:val=""/>
      <w:lvlJc w:val="left"/>
    </w:lvl>
    <w:lvl w:ilvl="3" w:tplc="05F26486">
      <w:numFmt w:val="decimal"/>
      <w:lvlText w:val=""/>
      <w:lvlJc w:val="left"/>
    </w:lvl>
    <w:lvl w:ilvl="4" w:tplc="E626F326">
      <w:numFmt w:val="decimal"/>
      <w:lvlText w:val=""/>
      <w:lvlJc w:val="left"/>
    </w:lvl>
    <w:lvl w:ilvl="5" w:tplc="A54835D8">
      <w:numFmt w:val="decimal"/>
      <w:lvlText w:val=""/>
      <w:lvlJc w:val="left"/>
    </w:lvl>
    <w:lvl w:ilvl="6" w:tplc="EBC0D5AA">
      <w:numFmt w:val="decimal"/>
      <w:lvlText w:val=""/>
      <w:lvlJc w:val="left"/>
    </w:lvl>
    <w:lvl w:ilvl="7" w:tplc="7A4A062C">
      <w:numFmt w:val="decimal"/>
      <w:lvlText w:val=""/>
      <w:lvlJc w:val="left"/>
    </w:lvl>
    <w:lvl w:ilvl="8" w:tplc="0E1E1890">
      <w:numFmt w:val="decimal"/>
      <w:lvlText w:val=""/>
      <w:lvlJc w:val="left"/>
    </w:lvl>
  </w:abstractNum>
  <w:abstractNum w:abstractNumId="10" w15:restartNumberingAfterBreak="0">
    <w:nsid w:val="0000390C"/>
    <w:multiLevelType w:val="hybridMultilevel"/>
    <w:tmpl w:val="4AEC8C9A"/>
    <w:lvl w:ilvl="0" w:tplc="6D7C8716">
      <w:start w:val="1"/>
      <w:numFmt w:val="bullet"/>
      <w:lvlText w:val="В"/>
      <w:lvlJc w:val="left"/>
    </w:lvl>
    <w:lvl w:ilvl="1" w:tplc="D6062C74">
      <w:numFmt w:val="decimal"/>
      <w:lvlText w:val=""/>
      <w:lvlJc w:val="left"/>
    </w:lvl>
    <w:lvl w:ilvl="2" w:tplc="DEE226C6">
      <w:numFmt w:val="decimal"/>
      <w:lvlText w:val=""/>
      <w:lvlJc w:val="left"/>
    </w:lvl>
    <w:lvl w:ilvl="3" w:tplc="FD9A9992">
      <w:numFmt w:val="decimal"/>
      <w:lvlText w:val=""/>
      <w:lvlJc w:val="left"/>
    </w:lvl>
    <w:lvl w:ilvl="4" w:tplc="17769368">
      <w:numFmt w:val="decimal"/>
      <w:lvlText w:val=""/>
      <w:lvlJc w:val="left"/>
    </w:lvl>
    <w:lvl w:ilvl="5" w:tplc="6B82F6AA">
      <w:numFmt w:val="decimal"/>
      <w:lvlText w:val=""/>
      <w:lvlJc w:val="left"/>
    </w:lvl>
    <w:lvl w:ilvl="6" w:tplc="5E2876EE">
      <w:numFmt w:val="decimal"/>
      <w:lvlText w:val=""/>
      <w:lvlJc w:val="left"/>
    </w:lvl>
    <w:lvl w:ilvl="7" w:tplc="F4006874">
      <w:numFmt w:val="decimal"/>
      <w:lvlText w:val=""/>
      <w:lvlJc w:val="left"/>
    </w:lvl>
    <w:lvl w:ilvl="8" w:tplc="BE6A626C">
      <w:numFmt w:val="decimal"/>
      <w:lvlText w:val=""/>
      <w:lvlJc w:val="left"/>
    </w:lvl>
  </w:abstractNum>
  <w:abstractNum w:abstractNumId="11" w15:restartNumberingAfterBreak="0">
    <w:nsid w:val="000041BB"/>
    <w:multiLevelType w:val="hybridMultilevel"/>
    <w:tmpl w:val="41606636"/>
    <w:lvl w:ilvl="0" w:tplc="8C1C85CC">
      <w:start w:val="1"/>
      <w:numFmt w:val="bullet"/>
      <w:lvlText w:val="В"/>
      <w:lvlJc w:val="left"/>
    </w:lvl>
    <w:lvl w:ilvl="1" w:tplc="6B96EC92">
      <w:numFmt w:val="decimal"/>
      <w:lvlText w:val=""/>
      <w:lvlJc w:val="left"/>
    </w:lvl>
    <w:lvl w:ilvl="2" w:tplc="299233A0">
      <w:numFmt w:val="decimal"/>
      <w:lvlText w:val=""/>
      <w:lvlJc w:val="left"/>
    </w:lvl>
    <w:lvl w:ilvl="3" w:tplc="FE78FD48">
      <w:numFmt w:val="decimal"/>
      <w:lvlText w:val=""/>
      <w:lvlJc w:val="left"/>
    </w:lvl>
    <w:lvl w:ilvl="4" w:tplc="666A4D40">
      <w:numFmt w:val="decimal"/>
      <w:lvlText w:val=""/>
      <w:lvlJc w:val="left"/>
    </w:lvl>
    <w:lvl w:ilvl="5" w:tplc="29FE7FA4">
      <w:numFmt w:val="decimal"/>
      <w:lvlText w:val=""/>
      <w:lvlJc w:val="left"/>
    </w:lvl>
    <w:lvl w:ilvl="6" w:tplc="5F98B56C">
      <w:numFmt w:val="decimal"/>
      <w:lvlText w:val=""/>
      <w:lvlJc w:val="left"/>
    </w:lvl>
    <w:lvl w:ilvl="7" w:tplc="A33CC7F2">
      <w:numFmt w:val="decimal"/>
      <w:lvlText w:val=""/>
      <w:lvlJc w:val="left"/>
    </w:lvl>
    <w:lvl w:ilvl="8" w:tplc="442CC6FC">
      <w:numFmt w:val="decimal"/>
      <w:lvlText w:val=""/>
      <w:lvlJc w:val="left"/>
    </w:lvl>
  </w:abstractNum>
  <w:abstractNum w:abstractNumId="12" w15:restartNumberingAfterBreak="0">
    <w:nsid w:val="0000440D"/>
    <w:multiLevelType w:val="hybridMultilevel"/>
    <w:tmpl w:val="B3F439A8"/>
    <w:lvl w:ilvl="0" w:tplc="67E2AD20">
      <w:start w:val="1"/>
      <w:numFmt w:val="bullet"/>
      <w:lvlText w:val="В"/>
      <w:lvlJc w:val="left"/>
    </w:lvl>
    <w:lvl w:ilvl="1" w:tplc="3A34517A">
      <w:start w:val="1"/>
      <w:numFmt w:val="bullet"/>
      <w:lvlText w:val="И"/>
      <w:lvlJc w:val="left"/>
    </w:lvl>
    <w:lvl w:ilvl="2" w:tplc="46FA448E">
      <w:start w:val="1"/>
      <w:numFmt w:val="bullet"/>
      <w:lvlText w:val="И"/>
      <w:lvlJc w:val="left"/>
    </w:lvl>
    <w:lvl w:ilvl="3" w:tplc="73D4EBFE">
      <w:numFmt w:val="decimal"/>
      <w:lvlText w:val=""/>
      <w:lvlJc w:val="left"/>
    </w:lvl>
    <w:lvl w:ilvl="4" w:tplc="06C4C9FC">
      <w:numFmt w:val="decimal"/>
      <w:lvlText w:val=""/>
      <w:lvlJc w:val="left"/>
    </w:lvl>
    <w:lvl w:ilvl="5" w:tplc="3E5CCEAC">
      <w:numFmt w:val="decimal"/>
      <w:lvlText w:val=""/>
      <w:lvlJc w:val="left"/>
    </w:lvl>
    <w:lvl w:ilvl="6" w:tplc="4D5E73CA">
      <w:numFmt w:val="decimal"/>
      <w:lvlText w:val=""/>
      <w:lvlJc w:val="left"/>
    </w:lvl>
    <w:lvl w:ilvl="7" w:tplc="7812B2C0">
      <w:numFmt w:val="decimal"/>
      <w:lvlText w:val=""/>
      <w:lvlJc w:val="left"/>
    </w:lvl>
    <w:lvl w:ilvl="8" w:tplc="19982398">
      <w:numFmt w:val="decimal"/>
      <w:lvlText w:val=""/>
      <w:lvlJc w:val="left"/>
    </w:lvl>
  </w:abstractNum>
  <w:abstractNum w:abstractNumId="13" w15:restartNumberingAfterBreak="0">
    <w:nsid w:val="0000491C"/>
    <w:multiLevelType w:val="hybridMultilevel"/>
    <w:tmpl w:val="FF643534"/>
    <w:lvl w:ilvl="0" w:tplc="67EA0164">
      <w:start w:val="1"/>
      <w:numFmt w:val="bullet"/>
      <w:lvlText w:val="У"/>
      <w:lvlJc w:val="left"/>
    </w:lvl>
    <w:lvl w:ilvl="1" w:tplc="BD4E06C2">
      <w:numFmt w:val="decimal"/>
      <w:lvlText w:val=""/>
      <w:lvlJc w:val="left"/>
    </w:lvl>
    <w:lvl w:ilvl="2" w:tplc="940C12A8">
      <w:numFmt w:val="decimal"/>
      <w:lvlText w:val=""/>
      <w:lvlJc w:val="left"/>
    </w:lvl>
    <w:lvl w:ilvl="3" w:tplc="18D27964">
      <w:numFmt w:val="decimal"/>
      <w:lvlText w:val=""/>
      <w:lvlJc w:val="left"/>
    </w:lvl>
    <w:lvl w:ilvl="4" w:tplc="8ABE0B4A">
      <w:numFmt w:val="decimal"/>
      <w:lvlText w:val=""/>
      <w:lvlJc w:val="left"/>
    </w:lvl>
    <w:lvl w:ilvl="5" w:tplc="51E2DCDE">
      <w:numFmt w:val="decimal"/>
      <w:lvlText w:val=""/>
      <w:lvlJc w:val="left"/>
    </w:lvl>
    <w:lvl w:ilvl="6" w:tplc="F0C6A428">
      <w:numFmt w:val="decimal"/>
      <w:lvlText w:val=""/>
      <w:lvlJc w:val="left"/>
    </w:lvl>
    <w:lvl w:ilvl="7" w:tplc="2BC0B702">
      <w:numFmt w:val="decimal"/>
      <w:lvlText w:val=""/>
      <w:lvlJc w:val="left"/>
    </w:lvl>
    <w:lvl w:ilvl="8" w:tplc="396C6028">
      <w:numFmt w:val="decimal"/>
      <w:lvlText w:val=""/>
      <w:lvlJc w:val="left"/>
    </w:lvl>
  </w:abstractNum>
  <w:abstractNum w:abstractNumId="14" w15:restartNumberingAfterBreak="0">
    <w:nsid w:val="00004D06"/>
    <w:multiLevelType w:val="hybridMultilevel"/>
    <w:tmpl w:val="3350E676"/>
    <w:lvl w:ilvl="0" w:tplc="F0381938">
      <w:start w:val="1"/>
      <w:numFmt w:val="decimal"/>
      <w:lvlText w:val="%1."/>
      <w:lvlJc w:val="left"/>
    </w:lvl>
    <w:lvl w:ilvl="1" w:tplc="D0C0D122">
      <w:numFmt w:val="decimal"/>
      <w:lvlText w:val=""/>
      <w:lvlJc w:val="left"/>
    </w:lvl>
    <w:lvl w:ilvl="2" w:tplc="7F7087F8">
      <w:numFmt w:val="decimal"/>
      <w:lvlText w:val=""/>
      <w:lvlJc w:val="left"/>
    </w:lvl>
    <w:lvl w:ilvl="3" w:tplc="C77A3274">
      <w:numFmt w:val="decimal"/>
      <w:lvlText w:val=""/>
      <w:lvlJc w:val="left"/>
    </w:lvl>
    <w:lvl w:ilvl="4" w:tplc="124AF622">
      <w:numFmt w:val="decimal"/>
      <w:lvlText w:val=""/>
      <w:lvlJc w:val="left"/>
    </w:lvl>
    <w:lvl w:ilvl="5" w:tplc="151AD6A8">
      <w:numFmt w:val="decimal"/>
      <w:lvlText w:val=""/>
      <w:lvlJc w:val="left"/>
    </w:lvl>
    <w:lvl w:ilvl="6" w:tplc="731A1B82">
      <w:numFmt w:val="decimal"/>
      <w:lvlText w:val=""/>
      <w:lvlJc w:val="left"/>
    </w:lvl>
    <w:lvl w:ilvl="7" w:tplc="D1EAAAAE">
      <w:numFmt w:val="decimal"/>
      <w:lvlText w:val=""/>
      <w:lvlJc w:val="left"/>
    </w:lvl>
    <w:lvl w:ilvl="8" w:tplc="5822A2CC">
      <w:numFmt w:val="decimal"/>
      <w:lvlText w:val=""/>
      <w:lvlJc w:val="left"/>
    </w:lvl>
  </w:abstractNum>
  <w:abstractNum w:abstractNumId="15" w15:restartNumberingAfterBreak="0">
    <w:nsid w:val="00004DB7"/>
    <w:multiLevelType w:val="hybridMultilevel"/>
    <w:tmpl w:val="FE26B674"/>
    <w:lvl w:ilvl="0" w:tplc="0EB6D950">
      <w:start w:val="1"/>
      <w:numFmt w:val="decimal"/>
      <w:lvlText w:val="%1."/>
      <w:lvlJc w:val="left"/>
    </w:lvl>
    <w:lvl w:ilvl="1" w:tplc="825687AC">
      <w:numFmt w:val="decimal"/>
      <w:lvlText w:val=""/>
      <w:lvlJc w:val="left"/>
    </w:lvl>
    <w:lvl w:ilvl="2" w:tplc="46964356">
      <w:numFmt w:val="decimal"/>
      <w:lvlText w:val=""/>
      <w:lvlJc w:val="left"/>
    </w:lvl>
    <w:lvl w:ilvl="3" w:tplc="BBE84DA6">
      <w:numFmt w:val="decimal"/>
      <w:lvlText w:val=""/>
      <w:lvlJc w:val="left"/>
    </w:lvl>
    <w:lvl w:ilvl="4" w:tplc="54E0A1DE">
      <w:numFmt w:val="decimal"/>
      <w:lvlText w:val=""/>
      <w:lvlJc w:val="left"/>
    </w:lvl>
    <w:lvl w:ilvl="5" w:tplc="57303526">
      <w:numFmt w:val="decimal"/>
      <w:lvlText w:val=""/>
      <w:lvlJc w:val="left"/>
    </w:lvl>
    <w:lvl w:ilvl="6" w:tplc="5636B970">
      <w:numFmt w:val="decimal"/>
      <w:lvlText w:val=""/>
      <w:lvlJc w:val="left"/>
    </w:lvl>
    <w:lvl w:ilvl="7" w:tplc="8CF87C06">
      <w:numFmt w:val="decimal"/>
      <w:lvlText w:val=""/>
      <w:lvlJc w:val="left"/>
    </w:lvl>
    <w:lvl w:ilvl="8" w:tplc="8D3010A2">
      <w:numFmt w:val="decimal"/>
      <w:lvlText w:val=""/>
      <w:lvlJc w:val="left"/>
    </w:lvl>
  </w:abstractNum>
  <w:abstractNum w:abstractNumId="16" w15:restartNumberingAfterBreak="0">
    <w:nsid w:val="00005AF1"/>
    <w:multiLevelType w:val="hybridMultilevel"/>
    <w:tmpl w:val="4E60093E"/>
    <w:lvl w:ilvl="0" w:tplc="04323478">
      <w:start w:val="1"/>
      <w:numFmt w:val="bullet"/>
      <w:lvlText w:val="В"/>
      <w:lvlJc w:val="left"/>
    </w:lvl>
    <w:lvl w:ilvl="1" w:tplc="2654D2EC">
      <w:numFmt w:val="decimal"/>
      <w:lvlText w:val=""/>
      <w:lvlJc w:val="left"/>
    </w:lvl>
    <w:lvl w:ilvl="2" w:tplc="2430ADF0">
      <w:numFmt w:val="decimal"/>
      <w:lvlText w:val=""/>
      <w:lvlJc w:val="left"/>
    </w:lvl>
    <w:lvl w:ilvl="3" w:tplc="4AAAA92C">
      <w:numFmt w:val="decimal"/>
      <w:lvlText w:val=""/>
      <w:lvlJc w:val="left"/>
    </w:lvl>
    <w:lvl w:ilvl="4" w:tplc="7A3A8738">
      <w:numFmt w:val="decimal"/>
      <w:lvlText w:val=""/>
      <w:lvlJc w:val="left"/>
    </w:lvl>
    <w:lvl w:ilvl="5" w:tplc="14346F6C">
      <w:numFmt w:val="decimal"/>
      <w:lvlText w:val=""/>
      <w:lvlJc w:val="left"/>
    </w:lvl>
    <w:lvl w:ilvl="6" w:tplc="DC9872C2">
      <w:numFmt w:val="decimal"/>
      <w:lvlText w:val=""/>
      <w:lvlJc w:val="left"/>
    </w:lvl>
    <w:lvl w:ilvl="7" w:tplc="0CDCB036">
      <w:numFmt w:val="decimal"/>
      <w:lvlText w:val=""/>
      <w:lvlJc w:val="left"/>
    </w:lvl>
    <w:lvl w:ilvl="8" w:tplc="BC70A88A">
      <w:numFmt w:val="decimal"/>
      <w:lvlText w:val=""/>
      <w:lvlJc w:val="left"/>
    </w:lvl>
  </w:abstractNum>
  <w:abstractNum w:abstractNumId="17" w15:restartNumberingAfterBreak="0">
    <w:nsid w:val="00007E87"/>
    <w:multiLevelType w:val="hybridMultilevel"/>
    <w:tmpl w:val="B7000748"/>
    <w:lvl w:ilvl="0" w:tplc="A0C42298">
      <w:start w:val="1"/>
      <w:numFmt w:val="bullet"/>
      <w:lvlText w:val="в"/>
      <w:lvlJc w:val="left"/>
    </w:lvl>
    <w:lvl w:ilvl="1" w:tplc="999EAC20">
      <w:start w:val="2"/>
      <w:numFmt w:val="decimal"/>
      <w:lvlText w:val="%2)"/>
      <w:lvlJc w:val="left"/>
    </w:lvl>
    <w:lvl w:ilvl="2" w:tplc="B994F044">
      <w:numFmt w:val="decimal"/>
      <w:lvlText w:val=""/>
      <w:lvlJc w:val="left"/>
    </w:lvl>
    <w:lvl w:ilvl="3" w:tplc="170A5EDE">
      <w:numFmt w:val="decimal"/>
      <w:lvlText w:val=""/>
      <w:lvlJc w:val="left"/>
    </w:lvl>
    <w:lvl w:ilvl="4" w:tplc="ECF8A012">
      <w:numFmt w:val="decimal"/>
      <w:lvlText w:val=""/>
      <w:lvlJc w:val="left"/>
    </w:lvl>
    <w:lvl w:ilvl="5" w:tplc="525CE880">
      <w:numFmt w:val="decimal"/>
      <w:lvlText w:val=""/>
      <w:lvlJc w:val="left"/>
    </w:lvl>
    <w:lvl w:ilvl="6" w:tplc="06AE953C">
      <w:numFmt w:val="decimal"/>
      <w:lvlText w:val=""/>
      <w:lvlJc w:val="left"/>
    </w:lvl>
    <w:lvl w:ilvl="7" w:tplc="8BACBA62">
      <w:numFmt w:val="decimal"/>
      <w:lvlText w:val=""/>
      <w:lvlJc w:val="left"/>
    </w:lvl>
    <w:lvl w:ilvl="8" w:tplc="BA98F3A2">
      <w:numFmt w:val="decimal"/>
      <w:lvlText w:val=""/>
      <w:lvlJc w:val="left"/>
    </w:lvl>
  </w:abstractNum>
  <w:abstractNum w:abstractNumId="18" w15:restartNumberingAfterBreak="0">
    <w:nsid w:val="123F3E1A"/>
    <w:multiLevelType w:val="hybridMultilevel"/>
    <w:tmpl w:val="5D225114"/>
    <w:lvl w:ilvl="0" w:tplc="04190001">
      <w:start w:val="1"/>
      <w:numFmt w:val="bullet"/>
      <w:lvlText w:val=""/>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19" w15:restartNumberingAfterBreak="0">
    <w:nsid w:val="156279D9"/>
    <w:multiLevelType w:val="hybridMultilevel"/>
    <w:tmpl w:val="2F5C6BD2"/>
    <w:lvl w:ilvl="0" w:tplc="76D07328">
      <w:start w:val="1"/>
      <w:numFmt w:val="decimal"/>
      <w:lvlText w:val="%1)"/>
      <w:lvlJc w:val="left"/>
      <w:pPr>
        <w:ind w:left="5180" w:hanging="360"/>
      </w:pPr>
      <w:rPr>
        <w:rFonts w:eastAsia="Times New Roman" w:hint="default"/>
        <w:sz w:val="28"/>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20" w15:restartNumberingAfterBreak="0">
    <w:nsid w:val="28E1772D"/>
    <w:multiLevelType w:val="hybridMultilevel"/>
    <w:tmpl w:val="1FD47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AC61CA6"/>
    <w:multiLevelType w:val="hybridMultilevel"/>
    <w:tmpl w:val="83747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3CD05F0"/>
    <w:multiLevelType w:val="hybridMultilevel"/>
    <w:tmpl w:val="EE06E972"/>
    <w:lvl w:ilvl="0" w:tplc="04190007">
      <w:start w:val="1"/>
      <w:numFmt w:val="bullet"/>
      <w:lvlText w:val=""/>
      <w:lvlPicBulletId w:val="0"/>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23" w15:restartNumberingAfterBreak="0">
    <w:nsid w:val="36260A97"/>
    <w:multiLevelType w:val="hybridMultilevel"/>
    <w:tmpl w:val="C738582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ABF3D00"/>
    <w:multiLevelType w:val="hybridMultilevel"/>
    <w:tmpl w:val="7E18C650"/>
    <w:lvl w:ilvl="0" w:tplc="AE58F71A">
      <w:start w:val="5"/>
      <w:numFmt w:val="decimal"/>
      <w:lvlText w:val="%1)"/>
      <w:lvlJc w:val="left"/>
      <w:pPr>
        <w:ind w:left="5180" w:hanging="360"/>
      </w:pPr>
      <w:rPr>
        <w:rFonts w:hint="default"/>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25" w15:restartNumberingAfterBreak="0">
    <w:nsid w:val="55BC5D7B"/>
    <w:multiLevelType w:val="hybridMultilevel"/>
    <w:tmpl w:val="1C56837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8962981"/>
    <w:multiLevelType w:val="hybridMultilevel"/>
    <w:tmpl w:val="C93EF748"/>
    <w:lvl w:ilvl="0" w:tplc="04190007">
      <w:start w:val="1"/>
      <w:numFmt w:val="bullet"/>
      <w:lvlText w:val=""/>
      <w:lvlPicBulletId w:val="0"/>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27" w15:restartNumberingAfterBreak="0">
    <w:nsid w:val="62367D2F"/>
    <w:multiLevelType w:val="hybridMultilevel"/>
    <w:tmpl w:val="63563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10A5C80"/>
    <w:multiLevelType w:val="hybridMultilevel"/>
    <w:tmpl w:val="B1C0A620"/>
    <w:lvl w:ilvl="0" w:tplc="04190007">
      <w:start w:val="1"/>
      <w:numFmt w:val="bullet"/>
      <w:lvlText w:val=""/>
      <w:lvlPicBulletId w:val="0"/>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num w:numId="1">
    <w:abstractNumId w:val="2"/>
  </w:num>
  <w:num w:numId="2">
    <w:abstractNumId w:val="3"/>
  </w:num>
  <w:num w:numId="3">
    <w:abstractNumId w:val="8"/>
  </w:num>
  <w:num w:numId="4">
    <w:abstractNumId w:val="5"/>
  </w:num>
  <w:num w:numId="5">
    <w:abstractNumId w:val="6"/>
  </w:num>
  <w:num w:numId="6">
    <w:abstractNumId w:val="17"/>
  </w:num>
  <w:num w:numId="7">
    <w:abstractNumId w:val="10"/>
  </w:num>
  <w:num w:numId="8">
    <w:abstractNumId w:val="4"/>
  </w:num>
  <w:num w:numId="9">
    <w:abstractNumId w:val="0"/>
  </w:num>
  <w:num w:numId="10">
    <w:abstractNumId w:val="1"/>
  </w:num>
  <w:num w:numId="11">
    <w:abstractNumId w:val="9"/>
  </w:num>
  <w:num w:numId="12">
    <w:abstractNumId w:val="12"/>
  </w:num>
  <w:num w:numId="13">
    <w:abstractNumId w:val="13"/>
  </w:num>
  <w:num w:numId="14">
    <w:abstractNumId w:val="14"/>
  </w:num>
  <w:num w:numId="15">
    <w:abstractNumId w:val="15"/>
  </w:num>
  <w:num w:numId="16">
    <w:abstractNumId w:val="18"/>
  </w:num>
  <w:num w:numId="17">
    <w:abstractNumId w:val="28"/>
  </w:num>
  <w:num w:numId="18">
    <w:abstractNumId w:val="26"/>
  </w:num>
  <w:num w:numId="19">
    <w:abstractNumId w:val="22"/>
  </w:num>
  <w:num w:numId="20">
    <w:abstractNumId w:val="16"/>
  </w:num>
  <w:num w:numId="21">
    <w:abstractNumId w:val="11"/>
  </w:num>
  <w:num w:numId="22">
    <w:abstractNumId w:val="25"/>
  </w:num>
  <w:num w:numId="23">
    <w:abstractNumId w:val="7"/>
  </w:num>
  <w:num w:numId="24">
    <w:abstractNumId w:val="23"/>
  </w:num>
  <w:num w:numId="25">
    <w:abstractNumId w:val="19"/>
  </w:num>
  <w:num w:numId="26">
    <w:abstractNumId w:val="24"/>
  </w:num>
  <w:num w:numId="27">
    <w:abstractNumId w:val="20"/>
  </w:num>
  <w:num w:numId="28">
    <w:abstractNumId w:val="27"/>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349"/>
    <w:rsid w:val="000221AC"/>
    <w:rsid w:val="00072BDD"/>
    <w:rsid w:val="00105427"/>
    <w:rsid w:val="001850C6"/>
    <w:rsid w:val="001A6DD4"/>
    <w:rsid w:val="001E6E0F"/>
    <w:rsid w:val="001E7E9C"/>
    <w:rsid w:val="00202710"/>
    <w:rsid w:val="00240C99"/>
    <w:rsid w:val="002505E3"/>
    <w:rsid w:val="0032161C"/>
    <w:rsid w:val="003F44C5"/>
    <w:rsid w:val="00427368"/>
    <w:rsid w:val="00443294"/>
    <w:rsid w:val="00473AA8"/>
    <w:rsid w:val="004750CF"/>
    <w:rsid w:val="00523E0B"/>
    <w:rsid w:val="00531AF5"/>
    <w:rsid w:val="00543365"/>
    <w:rsid w:val="0060686E"/>
    <w:rsid w:val="00606BF1"/>
    <w:rsid w:val="00607173"/>
    <w:rsid w:val="00634182"/>
    <w:rsid w:val="006C72DF"/>
    <w:rsid w:val="006D2062"/>
    <w:rsid w:val="006E273C"/>
    <w:rsid w:val="0074405D"/>
    <w:rsid w:val="007A7349"/>
    <w:rsid w:val="007F45D3"/>
    <w:rsid w:val="008D15AF"/>
    <w:rsid w:val="008F4C78"/>
    <w:rsid w:val="009065AE"/>
    <w:rsid w:val="00972285"/>
    <w:rsid w:val="00980AE8"/>
    <w:rsid w:val="009B0EB1"/>
    <w:rsid w:val="00A2018A"/>
    <w:rsid w:val="00A67D52"/>
    <w:rsid w:val="00A80DF7"/>
    <w:rsid w:val="00AA7506"/>
    <w:rsid w:val="00B072C2"/>
    <w:rsid w:val="00B62AD6"/>
    <w:rsid w:val="00BA08FE"/>
    <w:rsid w:val="00BA1674"/>
    <w:rsid w:val="00C37A24"/>
    <w:rsid w:val="00C6226C"/>
    <w:rsid w:val="00C833E8"/>
    <w:rsid w:val="00CA2931"/>
    <w:rsid w:val="00CE60B0"/>
    <w:rsid w:val="00CF4B76"/>
    <w:rsid w:val="00D24539"/>
    <w:rsid w:val="00DB518B"/>
    <w:rsid w:val="00DF1B76"/>
    <w:rsid w:val="00DF2255"/>
    <w:rsid w:val="00E0323E"/>
    <w:rsid w:val="00E37573"/>
    <w:rsid w:val="00E40052"/>
    <w:rsid w:val="00EB2AE1"/>
    <w:rsid w:val="00EF5FEC"/>
    <w:rsid w:val="00F12096"/>
    <w:rsid w:val="00FA0E67"/>
    <w:rsid w:val="00FC0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963AC8"/>
  <w15:docId w15:val="{D5A170B6-949A-45C1-B62E-882312DB3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33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table" w:styleId="a4">
    <w:name w:val="Table Grid"/>
    <w:basedOn w:val="a1"/>
    <w:uiPriority w:val="59"/>
    <w:rsid w:val="00C83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1"/>
    <w:qFormat/>
    <w:rsid w:val="00AA7506"/>
    <w:rPr>
      <w:rFonts w:asciiTheme="minorHAnsi" w:hAnsiTheme="minorHAnsi" w:cstheme="minorBidi"/>
    </w:rPr>
  </w:style>
  <w:style w:type="character" w:customStyle="1" w:styleId="a6">
    <w:name w:val="Без интервала Знак"/>
    <w:basedOn w:val="a0"/>
    <w:link w:val="a5"/>
    <w:uiPriority w:val="1"/>
    <w:rsid w:val="00AA7506"/>
    <w:rPr>
      <w:rFonts w:asciiTheme="minorHAnsi" w:hAnsiTheme="minorHAnsi" w:cstheme="minorBidi"/>
    </w:rPr>
  </w:style>
  <w:style w:type="paragraph" w:styleId="a7">
    <w:name w:val="List Paragraph"/>
    <w:basedOn w:val="a"/>
    <w:uiPriority w:val="34"/>
    <w:qFormat/>
    <w:rsid w:val="00CE60B0"/>
    <w:pPr>
      <w:ind w:left="720"/>
      <w:contextualSpacing/>
    </w:pPr>
  </w:style>
  <w:style w:type="paragraph" w:styleId="a8">
    <w:name w:val="header"/>
    <w:basedOn w:val="a"/>
    <w:link w:val="a9"/>
    <w:uiPriority w:val="99"/>
    <w:unhideWhenUsed/>
    <w:rsid w:val="00CE60B0"/>
    <w:pPr>
      <w:tabs>
        <w:tab w:val="center" w:pos="4677"/>
        <w:tab w:val="right" w:pos="9355"/>
      </w:tabs>
    </w:pPr>
  </w:style>
  <w:style w:type="character" w:customStyle="1" w:styleId="a9">
    <w:name w:val="Верхний колонтитул Знак"/>
    <w:basedOn w:val="a0"/>
    <w:link w:val="a8"/>
    <w:uiPriority w:val="99"/>
    <w:rsid w:val="00CE60B0"/>
  </w:style>
  <w:style w:type="paragraph" w:styleId="aa">
    <w:name w:val="footer"/>
    <w:basedOn w:val="a"/>
    <w:link w:val="ab"/>
    <w:uiPriority w:val="99"/>
    <w:unhideWhenUsed/>
    <w:rsid w:val="00CE60B0"/>
    <w:pPr>
      <w:tabs>
        <w:tab w:val="center" w:pos="4677"/>
        <w:tab w:val="right" w:pos="9355"/>
      </w:tabs>
    </w:pPr>
  </w:style>
  <w:style w:type="character" w:customStyle="1" w:styleId="ab">
    <w:name w:val="Нижний колонтитул Знак"/>
    <w:basedOn w:val="a0"/>
    <w:link w:val="aa"/>
    <w:uiPriority w:val="99"/>
    <w:rsid w:val="00CE6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60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header" Target="header2.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Молочное стекло">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3863A-D6C6-4AB5-9167-6F6EBBA3D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1485</Words>
  <Characters>8469</Characters>
  <Application>Microsoft Office Word</Application>
  <DocSecurity>0</DocSecurity>
  <Lines>70</Lines>
  <Paragraphs>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Пользователь</cp:lastModifiedBy>
  <cp:revision>2</cp:revision>
  <dcterms:created xsi:type="dcterms:W3CDTF">2020-02-18T10:51:00Z</dcterms:created>
  <dcterms:modified xsi:type="dcterms:W3CDTF">2020-02-18T10:51:00Z</dcterms:modified>
</cp:coreProperties>
</file>