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CAAC" w:themeColor="accent2" w:themeTint="66"/>
  <w:body>
    <w:p w:rsidR="00C833E8" w:rsidRDefault="00CE60B0" w:rsidP="006106C4">
      <w:pPr>
        <w:jc w:val="right"/>
        <w:rPr>
          <w:i/>
          <w:noProof/>
          <w:sz w:val="32"/>
          <w:szCs w:val="32"/>
        </w:rPr>
      </w:pPr>
      <w:r w:rsidRPr="00DF2255">
        <w:rPr>
          <w:rFonts w:eastAsia="Times New Roman"/>
          <w:b/>
          <w:bCs/>
          <w:noProof/>
          <w:sz w:val="24"/>
          <w:szCs w:val="24"/>
        </w:rPr>
        <w:drawing>
          <wp:anchor distT="0" distB="0" distL="114300" distR="114300" simplePos="0" relativeHeight="251669504" behindDoc="0" locked="0" layoutInCell="1" allowOverlap="1" wp14:anchorId="2390809A" wp14:editId="79A25368">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6106C4">
        <w:rPr>
          <w:i/>
          <w:sz w:val="32"/>
          <w:szCs w:val="32"/>
        </w:rPr>
        <w:t xml:space="preserve">                 </w:t>
      </w:r>
      <w:r w:rsidR="00C833E8" w:rsidRPr="006106C4">
        <w:rPr>
          <w:b/>
          <w:i/>
          <w:color w:val="FF0000"/>
          <w:sz w:val="32"/>
          <w:szCs w:val="32"/>
        </w:rPr>
        <w:t>МДОУ «Детский сад № 24»</w:t>
      </w:r>
      <w:r w:rsidRPr="006106C4">
        <w:rPr>
          <w:i/>
          <w:color w:val="FF0000"/>
          <w:sz w:val="32"/>
          <w:szCs w:val="32"/>
        </w:rPr>
        <w:t xml:space="preserve">             </w:t>
      </w:r>
      <w:r w:rsidR="00202710" w:rsidRPr="00202710">
        <w:rPr>
          <w:i/>
          <w:noProof/>
          <w:sz w:val="32"/>
          <w:szCs w:val="32"/>
        </w:rPr>
        <w:drawing>
          <wp:inline distT="0" distB="0" distL="0" distR="0">
            <wp:extent cx="1647825" cy="545815"/>
            <wp:effectExtent l="0" t="0" r="0" b="6985"/>
            <wp:docPr id="4" name="Рисунок 4" descr="https://im0-tub-ru.yandex.net/i?id=3a6ca3c44b4bf7afc3485df73b204a6d&amp;n=33&amp;w=338&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3a6ca3c44b4bf7afc3485df73b204a6d&amp;n=33&amp;w=338&amp;h=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253" cy="569143"/>
                    </a:xfrm>
                    <a:prstGeom prst="rect">
                      <a:avLst/>
                    </a:prstGeom>
                    <a:noFill/>
                    <a:ln>
                      <a:noFill/>
                    </a:ln>
                  </pic:spPr>
                </pic:pic>
              </a:graphicData>
            </a:graphic>
          </wp:inline>
        </w:drawing>
      </w:r>
    </w:p>
    <w:p w:rsidR="00C833E8" w:rsidRPr="006106C4" w:rsidRDefault="00C833E8" w:rsidP="00202710">
      <w:pPr>
        <w:jc w:val="center"/>
        <w:rPr>
          <w:b/>
          <w:i/>
          <w:color w:val="FF0000"/>
          <w:sz w:val="32"/>
          <w:szCs w:val="32"/>
        </w:rPr>
      </w:pPr>
      <w:r w:rsidRPr="006106C4">
        <w:rPr>
          <w:b/>
          <w:i/>
          <w:color w:val="FF0000"/>
          <w:sz w:val="32"/>
          <w:szCs w:val="32"/>
        </w:rPr>
        <w:t>г. Ярославль</w:t>
      </w:r>
    </w:p>
    <w:p w:rsidR="007A7349" w:rsidRPr="00C833E8" w:rsidRDefault="00C833E8" w:rsidP="00C833E8">
      <w:pPr>
        <w:rPr>
          <w:sz w:val="20"/>
          <w:szCs w:val="20"/>
        </w:rPr>
      </w:pPr>
      <w:r>
        <w:rPr>
          <w:i/>
          <w:sz w:val="32"/>
          <w:szCs w:val="32"/>
        </w:rPr>
        <w:t xml:space="preserve">                                           </w:t>
      </w:r>
    </w:p>
    <w:p w:rsidR="00DF2255" w:rsidRDefault="00DF2255" w:rsidP="00DF2255">
      <w:pPr>
        <w:ind w:right="-79"/>
        <w:jc w:val="center"/>
        <w:rPr>
          <w:sz w:val="20"/>
          <w:szCs w:val="20"/>
        </w:rPr>
      </w:pPr>
      <w:r w:rsidRPr="00DF2255">
        <w:rPr>
          <w:rFonts w:ascii="Cambria" w:eastAsia="Cambria" w:hAnsi="Cambria" w:cs="Cambria"/>
          <w:b/>
          <w:bCs/>
          <w:i/>
          <w:iCs/>
          <w:sz w:val="36"/>
          <w:szCs w:val="36"/>
          <w:highlight w:val="green"/>
        </w:rPr>
        <w:t>Познавательная газета для детей и их родителей</w:t>
      </w:r>
    </w:p>
    <w:p w:rsidR="007A7349" w:rsidRDefault="007A7349">
      <w:pPr>
        <w:ind w:left="1940"/>
        <w:rPr>
          <w:sz w:val="20"/>
          <w:szCs w:val="20"/>
        </w:rPr>
      </w:pPr>
    </w:p>
    <w:p w:rsidR="007A7349" w:rsidRDefault="007A7349">
      <w:pPr>
        <w:spacing w:line="20" w:lineRule="exact"/>
        <w:rPr>
          <w:sz w:val="24"/>
          <w:szCs w:val="24"/>
        </w:rPr>
      </w:pPr>
    </w:p>
    <w:p w:rsidR="00DF2255" w:rsidRDefault="00DF2255" w:rsidP="00C833E8">
      <w:pPr>
        <w:spacing w:line="20" w:lineRule="exact"/>
        <w:rPr>
          <w:sz w:val="24"/>
          <w:szCs w:val="24"/>
        </w:rPr>
      </w:pPr>
    </w:p>
    <w:p w:rsidR="00C833E8" w:rsidRPr="00AA7506" w:rsidRDefault="00AA7506" w:rsidP="00AA7506">
      <w:pPr>
        <w:jc w:val="center"/>
        <w:rPr>
          <w:rFonts w:ascii="Verdana" w:eastAsia="Verdana" w:hAnsi="Verdana" w:cs="Verdana"/>
          <w:b/>
          <w:bCs/>
          <w:color w:val="C00000"/>
          <w:sz w:val="32"/>
          <w:szCs w:val="32"/>
        </w:rPr>
      </w:pPr>
      <w:r>
        <w:rPr>
          <w:noProof/>
        </w:rPr>
        <mc:AlternateContent>
          <mc:Choice Requires="wps">
            <w:drawing>
              <wp:inline distT="0" distB="0" distL="0" distR="0" wp14:anchorId="3ED1DCEF" wp14:editId="1415995D">
                <wp:extent cx="6343015" cy="800100"/>
                <wp:effectExtent l="0" t="0" r="0" b="0"/>
                <wp:docPr id="182" name="Надпись 182"/>
                <wp:cNvGraphicFramePr/>
                <a:graphic xmlns:a="http://schemas.openxmlformats.org/drawingml/2006/main">
                  <a:graphicData uri="http://schemas.microsoft.com/office/word/2010/wordprocessingShape">
                    <wps:wsp>
                      <wps:cNvSpPr txBox="1"/>
                      <wps:spPr>
                        <a:xfrm>
                          <a:off x="0" y="0"/>
                          <a:ext cx="6343015" cy="800100"/>
                        </a:xfrm>
                        <a:prstGeom prst="rect">
                          <a:avLst/>
                        </a:prstGeom>
                        <a:noFill/>
                        <a:ln>
                          <a:noFill/>
                        </a:ln>
                        <a:effectLst/>
                      </wps:spPr>
                      <wps:txbx>
                        <w:txbxContent>
                          <w:p w:rsidR="00AA7506" w:rsidRPr="00AA7506" w:rsidRDefault="006106C4"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6810"/>
                            <a:gd name="adj2" fmla="val -2090"/>
                          </a:avLst>
                        </a:prstTxWarp>
                        <a:noAutofit/>
                      </wps:bodyPr>
                    </wps:wsp>
                  </a:graphicData>
                </a:graphic>
              </wp:inline>
            </w:drawing>
          </mc:Choice>
          <mc:Fallback>
            <w:pict>
              <v:shapetype w14:anchorId="3ED1DCEF" id="_x0000_t202" coordsize="21600,21600" o:spt="202" path="m,l,21600r21600,l21600,xe">
                <v:stroke joinstyle="miter"/>
                <v:path gradientshapeok="t" o:connecttype="rect"/>
              </v:shapetype>
              <v:shape id="Надпись 182" o:spid="_x0000_s1026" type="#_x0000_t202" style="width:499.4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RaQIAAK8EAAAOAAAAZHJzL2Uyb0RvYy54bWysVEtu2zAQ3RfoHQjuY0mO4zqG5cBN4KKA&#10;0QRwCq9pirRV8FeStuTuus8VeocuuuiuV3Bu1CElf/pZFd1Q83kczsyb0eimlgJtmXWlVjnOOilG&#10;TFFdlGqV4/eP04sBRs4TVRChFcvxjjl8M375YlSZIevqtRYFswiCKDesTI7X3pthkji6ZpK4jjZM&#10;gZNrK4kH1a6SwpIKokuRdNO0n1TaFsZqypwD613jxOMYn3NG/T3njnkkcgy5+XjaeC7DmYxHZLiy&#10;xKxL2qZB/iELSUoFjx5D3RFP0MaWf4SSJbXaae47VMtEc15SFmuAarL0t2rma2JYrAWa48yxTe7/&#10;haXvtg8WlQVwN+hipIgEkvZf9l/33/Y/9t+fPz8/oeCBPlXGDQE+N3DB1691DXcOdgfGUH7NrQxf&#10;KAyBHzq+O3aZ1R5RMPYve5dpdoURBd8ghbIjDcnptrHOv2FaoiDk2AKLsblkO3MeMgHoARIeU3pa&#10;ChGZFOoXAwAbC4uj0N4OhTQJB8nXy7qtbqmLHRRndTMmztBpCRnMiPMPxMJcQD0w6/4eDi50lWPd&#10;Shittf30N3vAA13gxaiCOcux+7ghlmEk3iog8jrr9cJgRqV39aoLij33LM89aiNvNYxyBltlaBQD&#10;3ouDyK2WC1iJSXgVXERReDvH/iDe+mb6YaUom0wiCEbRED9Tc0ND6NDC0N/HekGsaUnwQN+CbFn3&#10;xETArYp2ZkjxAZLiUkCbtkSgrD/IDut1hoEZO2Euuun1gfvI7ZHa5umGy8nGa15G3gNfDUmADAps&#10;RbzTbnBYu3M9ok7/mfFPAAAA//8DAFBLAwQUAAYACAAAACEA3J3kJNoAAAAFAQAADwAAAGRycy9k&#10;b3ducmV2LnhtbEyPT0vDQBDF70K/wzKF3uyspZYmZlNE8apY/4C3bXaaBLOzIbtt4rd39KKXB8N7&#10;vPebYjf5Tp1piG1gA1dLDYq4Cq7l2sDry8PlFlRMlp3tApOBL4qwK2cXhc1dGPmZzvtUKynhmFsD&#10;TUp9jhirhryNy9ATi3cMg7dJzqFGN9hRyn2HK6036G3LstDYnu4aqj73J2/g7fH48b7WT/W9v+7H&#10;MGlkn6Exi/l0ewMq0ZT+wvCDL+hQCtMhnNhF1RmQR9Kvipdl2wzUQUKrjQYsC/xPX34DAAD//wMA&#10;UEsBAi0AFAAGAAgAAAAhALaDOJL+AAAA4QEAABMAAAAAAAAAAAAAAAAAAAAAAFtDb250ZW50X1R5&#10;cGVzXS54bWxQSwECLQAUAAYACAAAACEAOP0h/9YAAACUAQAACwAAAAAAAAAAAAAAAAAvAQAAX3Jl&#10;bHMvLnJlbHNQSwECLQAUAAYACAAAACEA7VSb0WkCAACvBAAADgAAAAAAAAAAAAAAAAAuAgAAZHJz&#10;L2Uyb0RvYy54bWxQSwECLQAUAAYACAAAACEA3J3kJNoAAAAFAQAADwAAAAAAAAAAAAAAAADDBAAA&#10;ZHJzL2Rvd25yZXYueG1sUEsFBgAAAAAEAAQA8wAAAMoFAAAAAA==&#10;" filled="f" stroked="f">
                <v:textbox>
                  <w:txbxContent>
                    <w:p w:rsidR="00AA7506" w:rsidRPr="00AA7506" w:rsidRDefault="006106C4"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v:textbox>
                <w10:anchorlock/>
              </v:shape>
            </w:pict>
          </mc:Fallback>
        </mc:AlternateContent>
      </w:r>
      <w:r w:rsidR="00C833E8" w:rsidRPr="00C833E8">
        <w:rPr>
          <w:rFonts w:ascii="Verdana" w:eastAsia="Verdana" w:hAnsi="Verdana" w:cs="Verdana"/>
          <w:b/>
          <w:bCs/>
          <w:noProof/>
          <w:color w:val="C00000"/>
          <w:sz w:val="32"/>
          <w:szCs w:val="32"/>
        </w:rPr>
        <w:drawing>
          <wp:inline distT="0" distB="0" distL="0" distR="0" wp14:anchorId="1BA944C7" wp14:editId="47C03E6A">
            <wp:extent cx="6162675" cy="1268493"/>
            <wp:effectExtent l="0" t="0" r="0" b="8255"/>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0827" cy="1327805"/>
                    </a:xfrm>
                    <a:prstGeom prst="rect">
                      <a:avLst/>
                    </a:prstGeom>
                    <a:noFill/>
                    <a:ln>
                      <a:noFill/>
                    </a:ln>
                  </pic:spPr>
                </pic:pic>
              </a:graphicData>
            </a:graphic>
          </wp:inline>
        </w:drawing>
      </w:r>
    </w:p>
    <w:tbl>
      <w:tblPr>
        <w:tblStyle w:val="a4"/>
        <w:tblpPr w:leftFromText="180" w:rightFromText="180" w:vertAnchor="text" w:horzAnchor="margin" w:tblpY="5"/>
        <w:tblW w:w="11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1"/>
      </w:tblGrid>
      <w:tr w:rsidR="00202710" w:rsidTr="00202710">
        <w:trPr>
          <w:trHeight w:val="1550"/>
        </w:trPr>
        <w:tc>
          <w:tcPr>
            <w:tcW w:w="11211" w:type="dxa"/>
          </w:tcPr>
          <w:p w:rsidR="00202710" w:rsidRPr="00202710" w:rsidRDefault="00202710" w:rsidP="00202710">
            <w:pPr>
              <w:jc w:val="center"/>
              <w:rPr>
                <w:rFonts w:ascii="Constantia" w:eastAsia="Times New Roman" w:hAnsi="Constantia"/>
                <w:b/>
                <w:bCs/>
                <w:color w:val="FF0000"/>
                <w:sz w:val="44"/>
                <w:szCs w:val="44"/>
              </w:rPr>
            </w:pPr>
            <w:r>
              <w:rPr>
                <w:noProof/>
              </w:rPr>
              <mc:AlternateContent>
                <mc:Choice Requires="wps">
                  <w:drawing>
                    <wp:anchor distT="0" distB="0" distL="114300" distR="114300" simplePos="0" relativeHeight="251596800" behindDoc="0" locked="0" layoutInCell="1" allowOverlap="1" wp14:anchorId="05A0AA39" wp14:editId="7FAEFE75">
                      <wp:simplePos x="0" y="0"/>
                      <wp:positionH relativeFrom="column">
                        <wp:posOffset>-1905</wp:posOffset>
                      </wp:positionH>
                      <wp:positionV relativeFrom="paragraph">
                        <wp:posOffset>118745</wp:posOffset>
                      </wp:positionV>
                      <wp:extent cx="6562725" cy="1828800"/>
                      <wp:effectExtent l="0" t="0" r="0" b="8255"/>
                      <wp:wrapSquare wrapText="bothSides"/>
                      <wp:docPr id="1" name="Надпись 1"/>
                      <wp:cNvGraphicFramePr/>
                      <a:graphic xmlns:a="http://schemas.openxmlformats.org/drawingml/2006/main">
                        <a:graphicData uri="http://schemas.microsoft.com/office/word/2010/wordprocessingShape">
                          <wps:wsp>
                            <wps:cNvSpPr txBox="1"/>
                            <wps:spPr>
                              <a:xfrm>
                                <a:off x="0" y="0"/>
                                <a:ext cx="6562725" cy="1828800"/>
                              </a:xfrm>
                              <a:prstGeom prst="rect">
                                <a:avLst/>
                              </a:prstGeom>
                              <a:noFill/>
                              <a:ln>
                                <a:noFill/>
                              </a:ln>
                              <a:effectLst/>
                            </wps:spPr>
                            <wps:txbx>
                              <w:txbxContent>
                                <w:p w:rsidR="00202710" w:rsidRPr="00202710" w:rsidRDefault="00202710" w:rsidP="00202710">
                                  <w:pPr>
                                    <w:jc w:val="center"/>
                                    <w:rPr>
                                      <w:rFonts w:ascii="Constantia" w:eastAsia="Times New Roman" w:hAnsi="Constantia"/>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710">
                                    <w:rPr>
                                      <w:rFonts w:ascii="Constantia" w:eastAsia="Times New Roman" w:hAnsi="Constantia"/>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Осень в гости к нам пришла</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spAutoFit/>
                            </wps:bodyPr>
                          </wps:wsp>
                        </a:graphicData>
                      </a:graphic>
                      <wp14:sizeRelH relativeFrom="margin">
                        <wp14:pctWidth>0</wp14:pctWidth>
                      </wp14:sizeRelH>
                    </wp:anchor>
                  </w:drawing>
                </mc:Choice>
                <mc:Fallback>
                  <w:pict>
                    <v:shape w14:anchorId="05A0AA39" id="Надпись 1" o:spid="_x0000_s1027" type="#_x0000_t202" style="position:absolute;left:0;text-align:left;margin-left:-.15pt;margin-top:9.35pt;width:516.75pt;height:2in;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iHRgIAAGIEAAAOAAAAZHJzL2Uyb0RvYy54bWysVMGO0zAQvSPxD5bvNG3UdkvVdFV2VYRU&#10;sSt1Uc+u4zSRYo+x3Sblxp1f4B84cODGL2T/iLGTdsvCCXFxxjPP43nzxpld17IkB2FsASqhg16f&#10;EqE4pIXaJfTDw/LVhBLrmEpZCUok9CgsvZ6/fDGr9FTEkEOZCkMwibLTSic0d05Po8jyXEhme6CF&#10;wmAGRjKHW7OLUsMqzC7LKO73x1EFJtUGuLAWvbdtkM5D/iwT3N1lmRWOlAnF2lxYTVi3fo3mMzbd&#10;GabzgndlsH+oQrJC4aXnVLfMMbI3xR+pZMENWMhcj4OMIMsKLgIHZDPoP2OzzpkWgQs2x+pzm+z/&#10;S8vfH+4NKVLUjhLFJErUfG2+Nd+bn82Px8+PX8jA96jSdorQtUawq99A7fGd36LTU68zI/0XSRGM&#10;Y7eP5w6L2hGOzvFoHF/FI0o4xgaTeDLpBw2ip+PaWPdWgCTeSKhBCUNn2WFlHV6J0BPE36ZgWZRl&#10;kLFUvzkQ2HpEmIPutGfSVuwtV2/rjn3HZgvpEUkaaEfFar4ssJAVs+6eGZwN5IXz7u5wyUqoEgqd&#10;RUkO5tPf/B6PkmGUkgpnLaH2454ZQUn5TqGYrwfDoR/OsBmOrmLcmMvI9jKi9vIGcJxRMKwumB7v&#10;ypOZGZAbfBYLfyuGmOJ4d0Ldybxx7QvAZ8XFYhFAOI6auZVaa+5T+076Nj/UG2Z0p4VDGTfsINrw&#10;M0FapD9n9WLvUJaglu9y21OUzm9wkIOI3aPzL+VyH1BPv4b5LwAAAP//AwBQSwMEFAAGAAgAAAAh&#10;AGxva5LdAAAACQEAAA8AAABkcnMvZG93bnJldi54bWxMj81uwjAQhO+V+g7WIvUGNkQFlMZBqD9S&#10;D72Upvcl3sYR8TqKDQlvX3Nqj7Mzmvm22E2uExcaQutZw3KhQBDX3rTcaKi+3uZbECEiG+w8k4Yr&#10;BdiV93cF5saP/EmXQ2xEKuGQowYbY59LGWpLDsPC98TJ+/GDw5jk0Egz4JjKXSdXSq2lw5bTgsWe&#10;ni3Vp8PZaYjR7JfX6tWF9+/p42W0qn7ESuuH2bR/AhFpin9huOEndCgT09Gf2QTRaZhnKZjO2w2I&#10;m62ybAXiqCFT6w3IspD/Pyh/AQAA//8DAFBLAQItABQABgAIAAAAIQC2gziS/gAAAOEBAAATAAAA&#10;AAAAAAAAAAAAAAAAAABbQ29udGVudF9UeXBlc10ueG1sUEsBAi0AFAAGAAgAAAAhADj9If/WAAAA&#10;lAEAAAsAAAAAAAAAAAAAAAAALwEAAF9yZWxzLy5yZWxzUEsBAi0AFAAGAAgAAAAhAE+lyIdGAgAA&#10;YgQAAA4AAAAAAAAAAAAAAAAALgIAAGRycy9lMm9Eb2MueG1sUEsBAi0AFAAGAAgAAAAhAGxva5Ld&#10;AAAACQEAAA8AAAAAAAAAAAAAAAAAoAQAAGRycy9kb3ducmV2LnhtbFBLBQYAAAAABAAEAPMAAACq&#10;BQAAAAA=&#10;" filled="f" stroked="f">
                      <v:textbox style="mso-fit-shape-to-text:t">
                        <w:txbxContent>
                          <w:p w:rsidR="00202710" w:rsidRPr="00202710" w:rsidRDefault="00202710" w:rsidP="00202710">
                            <w:pPr>
                              <w:jc w:val="center"/>
                              <w:rPr>
                                <w:rFonts w:ascii="Constantia" w:eastAsia="Times New Roman" w:hAnsi="Constantia"/>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710">
                              <w:rPr>
                                <w:rFonts w:ascii="Constantia" w:eastAsia="Times New Roman" w:hAnsi="Constantia"/>
                                <w:bCs/>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Осень в гости к нам пришла</w:t>
                            </w:r>
                          </w:p>
                        </w:txbxContent>
                      </v:textbox>
                      <w10:wrap type="square"/>
                    </v:shape>
                  </w:pict>
                </mc:Fallback>
              </mc:AlternateContent>
            </w:r>
          </w:p>
        </w:tc>
      </w:tr>
    </w:tbl>
    <w:p w:rsidR="00C833E8" w:rsidRDefault="00C833E8" w:rsidP="00C833E8">
      <w:pPr>
        <w:rPr>
          <w:rFonts w:eastAsia="Times New Roman"/>
          <w:b/>
          <w:bCs/>
          <w:noProof/>
          <w:color w:val="FF0000"/>
          <w:sz w:val="32"/>
          <w:szCs w:val="32"/>
        </w:rPr>
      </w:pPr>
    </w:p>
    <w:tbl>
      <w:tblPr>
        <w:tblStyle w:val="a4"/>
        <w:tblW w:w="10676" w:type="dxa"/>
        <w:tblLayout w:type="fixed"/>
        <w:tblLook w:val="04A0" w:firstRow="1" w:lastRow="0" w:firstColumn="1" w:lastColumn="0" w:noHBand="0" w:noVBand="1"/>
      </w:tblPr>
      <w:tblGrid>
        <w:gridCol w:w="6487"/>
        <w:gridCol w:w="4189"/>
      </w:tblGrid>
      <w:tr w:rsidR="00202710" w:rsidTr="00851F52">
        <w:tc>
          <w:tcPr>
            <w:tcW w:w="6487" w:type="dxa"/>
            <w:shd w:val="clear" w:color="auto" w:fill="auto"/>
          </w:tcPr>
          <w:p w:rsidR="00A80DF7" w:rsidRPr="00F12096" w:rsidRDefault="00A80DF7" w:rsidP="00A80DF7">
            <w:pPr>
              <w:jc w:val="center"/>
              <w:rPr>
                <w:rFonts w:eastAsia="Times New Roman"/>
                <w:b/>
                <w:bCs/>
                <w:color w:val="0070C0"/>
                <w:sz w:val="36"/>
                <w:szCs w:val="36"/>
              </w:rPr>
            </w:pPr>
            <w:r w:rsidRPr="00F12096">
              <w:rPr>
                <w:rFonts w:eastAsia="Times New Roman"/>
                <w:b/>
                <w:bCs/>
                <w:color w:val="0070C0"/>
                <w:sz w:val="36"/>
                <w:szCs w:val="36"/>
              </w:rPr>
              <w:t>Читайте в номере:</w:t>
            </w:r>
          </w:p>
          <w:p w:rsidR="00A80DF7" w:rsidRPr="00A80DF7" w:rsidRDefault="00A80DF7" w:rsidP="00A80DF7">
            <w:pPr>
              <w:jc w:val="center"/>
              <w:rPr>
                <w:rFonts w:eastAsia="Times New Roman"/>
                <w:b/>
                <w:bCs/>
                <w:color w:val="FF0000"/>
                <w:sz w:val="32"/>
                <w:szCs w:val="32"/>
              </w:rPr>
            </w:pPr>
          </w:p>
          <w:p w:rsidR="00A80DF7" w:rsidRPr="00851F52" w:rsidRDefault="00A80DF7" w:rsidP="00F12096">
            <w:pPr>
              <w:shd w:val="clear" w:color="auto" w:fill="FFFF00"/>
              <w:spacing w:line="360" w:lineRule="auto"/>
              <w:rPr>
                <w:rFonts w:eastAsia="Times New Roman"/>
                <w:bCs/>
                <w:color w:val="FF0000"/>
                <w:sz w:val="28"/>
                <w:szCs w:val="28"/>
              </w:rPr>
            </w:pPr>
            <w:r w:rsidRPr="00851F52">
              <w:rPr>
                <w:rFonts w:eastAsia="Times New Roman"/>
                <w:bCs/>
                <w:color w:val="FF0000"/>
                <w:sz w:val="28"/>
                <w:szCs w:val="28"/>
              </w:rPr>
              <w:t xml:space="preserve">«Что такое осень для </w:t>
            </w:r>
            <w:proofErr w:type="gramStart"/>
            <w:r w:rsidRPr="00851F52">
              <w:rPr>
                <w:rFonts w:eastAsia="Times New Roman"/>
                <w:bCs/>
                <w:color w:val="FF0000"/>
                <w:sz w:val="28"/>
                <w:szCs w:val="28"/>
              </w:rPr>
              <w:t>ребёнка»…</w:t>
            </w:r>
            <w:proofErr w:type="gramEnd"/>
            <w:r w:rsidR="00F12096" w:rsidRPr="00851F52">
              <w:rPr>
                <w:rFonts w:eastAsia="Times New Roman"/>
                <w:bCs/>
                <w:color w:val="FF0000"/>
                <w:sz w:val="28"/>
                <w:szCs w:val="28"/>
              </w:rPr>
              <w:t>………….…</w:t>
            </w:r>
            <w:r w:rsidRPr="00851F52">
              <w:rPr>
                <w:rFonts w:eastAsia="Times New Roman"/>
                <w:bCs/>
                <w:color w:val="FF0000"/>
                <w:sz w:val="28"/>
                <w:szCs w:val="28"/>
              </w:rPr>
              <w:t>..стр. 2</w:t>
            </w:r>
          </w:p>
          <w:p w:rsidR="00A80DF7" w:rsidRPr="00851F52" w:rsidRDefault="00A80DF7" w:rsidP="00F12096">
            <w:pPr>
              <w:shd w:val="clear" w:color="auto" w:fill="FFFF00"/>
              <w:spacing w:line="360" w:lineRule="auto"/>
              <w:rPr>
                <w:rFonts w:eastAsia="Times New Roman"/>
                <w:bCs/>
                <w:color w:val="FF0000"/>
                <w:sz w:val="28"/>
                <w:szCs w:val="28"/>
              </w:rPr>
            </w:pPr>
            <w:r w:rsidRPr="00851F52">
              <w:rPr>
                <w:rFonts w:eastAsia="Times New Roman"/>
                <w:bCs/>
                <w:color w:val="FF0000"/>
                <w:sz w:val="28"/>
                <w:szCs w:val="28"/>
              </w:rPr>
              <w:t>«</w:t>
            </w:r>
            <w:r w:rsidR="00F12096" w:rsidRPr="00851F52">
              <w:rPr>
                <w:rFonts w:eastAsia="Times New Roman"/>
                <w:bCs/>
                <w:color w:val="FF0000"/>
                <w:sz w:val="28"/>
                <w:szCs w:val="28"/>
              </w:rPr>
              <w:t xml:space="preserve">Осенние </w:t>
            </w:r>
            <w:proofErr w:type="gramStart"/>
            <w:r w:rsidR="00F12096" w:rsidRPr="00851F52">
              <w:rPr>
                <w:rFonts w:eastAsia="Times New Roman"/>
                <w:bCs/>
                <w:color w:val="FF0000"/>
                <w:sz w:val="28"/>
                <w:szCs w:val="28"/>
              </w:rPr>
              <w:t>поделки»..............................................</w:t>
            </w:r>
            <w:proofErr w:type="gramEnd"/>
            <w:r w:rsidR="00F12096" w:rsidRPr="00851F52">
              <w:rPr>
                <w:rFonts w:eastAsia="Times New Roman"/>
                <w:bCs/>
                <w:color w:val="FF0000"/>
                <w:sz w:val="28"/>
                <w:szCs w:val="28"/>
              </w:rPr>
              <w:t>стр. 3</w:t>
            </w:r>
          </w:p>
          <w:p w:rsidR="00A80DF7" w:rsidRPr="00851F52" w:rsidRDefault="00F12096" w:rsidP="00F12096">
            <w:pPr>
              <w:shd w:val="clear" w:color="auto" w:fill="FFFF00"/>
              <w:spacing w:line="360" w:lineRule="auto"/>
              <w:rPr>
                <w:rFonts w:eastAsia="Times New Roman"/>
                <w:bCs/>
                <w:color w:val="FF0000"/>
                <w:sz w:val="28"/>
                <w:szCs w:val="28"/>
              </w:rPr>
            </w:pPr>
            <w:r w:rsidRPr="00851F52">
              <w:rPr>
                <w:rFonts w:eastAsia="Times New Roman"/>
                <w:bCs/>
                <w:color w:val="FF0000"/>
                <w:sz w:val="28"/>
                <w:szCs w:val="28"/>
              </w:rPr>
              <w:t>«Осеннее развлечение в детском саду» ………стр. 4</w:t>
            </w:r>
          </w:p>
          <w:p w:rsidR="00F12096" w:rsidRDefault="00B25486" w:rsidP="00F12096">
            <w:pPr>
              <w:shd w:val="clear" w:color="auto" w:fill="FFFF00"/>
              <w:spacing w:line="360" w:lineRule="auto"/>
              <w:rPr>
                <w:rFonts w:eastAsia="Times New Roman"/>
                <w:bCs/>
                <w:color w:val="FF0000"/>
                <w:sz w:val="28"/>
                <w:szCs w:val="28"/>
              </w:rPr>
            </w:pPr>
            <w:r w:rsidRPr="00851F52">
              <w:rPr>
                <w:rFonts w:eastAsia="Times New Roman"/>
                <w:bCs/>
                <w:color w:val="FF0000"/>
                <w:sz w:val="28"/>
                <w:szCs w:val="28"/>
              </w:rPr>
              <w:t xml:space="preserve">«Шашечный </w:t>
            </w:r>
            <w:proofErr w:type="gramStart"/>
            <w:r w:rsidRPr="00851F52">
              <w:rPr>
                <w:rFonts w:eastAsia="Times New Roman"/>
                <w:bCs/>
                <w:color w:val="FF0000"/>
                <w:sz w:val="28"/>
                <w:szCs w:val="28"/>
              </w:rPr>
              <w:t>турни</w:t>
            </w:r>
            <w:r w:rsidR="00F12096" w:rsidRPr="00851F52">
              <w:rPr>
                <w:rFonts w:eastAsia="Times New Roman"/>
                <w:bCs/>
                <w:color w:val="FF0000"/>
                <w:sz w:val="28"/>
                <w:szCs w:val="28"/>
              </w:rPr>
              <w:t>р»…</w:t>
            </w:r>
            <w:proofErr w:type="gramEnd"/>
            <w:r w:rsidR="00F12096" w:rsidRPr="00851F52">
              <w:rPr>
                <w:rFonts w:eastAsia="Times New Roman"/>
                <w:bCs/>
                <w:color w:val="FF0000"/>
                <w:sz w:val="28"/>
                <w:szCs w:val="28"/>
              </w:rPr>
              <w:t>……………………….стр. 5</w:t>
            </w:r>
          </w:p>
          <w:p w:rsidR="00851F52" w:rsidRPr="00851F52" w:rsidRDefault="00851F52" w:rsidP="00F12096">
            <w:pPr>
              <w:shd w:val="clear" w:color="auto" w:fill="FFFF00"/>
              <w:spacing w:line="360" w:lineRule="auto"/>
              <w:rPr>
                <w:rFonts w:eastAsia="Times New Roman"/>
                <w:bCs/>
                <w:color w:val="FF0000"/>
                <w:sz w:val="28"/>
                <w:szCs w:val="28"/>
              </w:rPr>
            </w:pPr>
            <w:r>
              <w:rPr>
                <w:rFonts w:eastAsia="Times New Roman"/>
                <w:bCs/>
                <w:color w:val="FF0000"/>
                <w:sz w:val="28"/>
                <w:szCs w:val="28"/>
              </w:rPr>
              <w:t>Всероссийский конкурс………………</w:t>
            </w:r>
            <w:proofErr w:type="gramStart"/>
            <w:r>
              <w:rPr>
                <w:rFonts w:eastAsia="Times New Roman"/>
                <w:bCs/>
                <w:color w:val="FF0000"/>
                <w:sz w:val="28"/>
                <w:szCs w:val="28"/>
              </w:rPr>
              <w:t>…….</w:t>
            </w:r>
            <w:proofErr w:type="gramEnd"/>
            <w:r>
              <w:rPr>
                <w:rFonts w:eastAsia="Times New Roman"/>
                <w:bCs/>
                <w:color w:val="FF0000"/>
                <w:sz w:val="28"/>
                <w:szCs w:val="28"/>
              </w:rPr>
              <w:t>стр. 6</w:t>
            </w:r>
          </w:p>
          <w:p w:rsidR="00F12096" w:rsidRPr="00851F52" w:rsidRDefault="00F12096" w:rsidP="00F12096">
            <w:pPr>
              <w:shd w:val="clear" w:color="auto" w:fill="FFFF00"/>
              <w:spacing w:line="360" w:lineRule="auto"/>
              <w:rPr>
                <w:rFonts w:eastAsia="Times New Roman"/>
                <w:bCs/>
                <w:color w:val="FF0000"/>
                <w:sz w:val="28"/>
                <w:szCs w:val="28"/>
              </w:rPr>
            </w:pPr>
            <w:r w:rsidRPr="00851F52">
              <w:rPr>
                <w:rFonts w:eastAsia="Times New Roman"/>
                <w:bCs/>
                <w:color w:val="FF0000"/>
                <w:sz w:val="28"/>
                <w:szCs w:val="28"/>
              </w:rPr>
              <w:t xml:space="preserve">Развитие речи при </w:t>
            </w:r>
            <w:proofErr w:type="gramStart"/>
            <w:r w:rsidRPr="00851F52">
              <w:rPr>
                <w:rFonts w:eastAsia="Times New Roman"/>
                <w:bCs/>
                <w:color w:val="FF0000"/>
                <w:sz w:val="28"/>
                <w:szCs w:val="28"/>
              </w:rPr>
              <w:t>помощи  «</w:t>
            </w:r>
            <w:proofErr w:type="spellStart"/>
            <w:proofErr w:type="gramEnd"/>
            <w:r w:rsidRPr="00851F52">
              <w:rPr>
                <w:rFonts w:eastAsia="Times New Roman"/>
                <w:bCs/>
                <w:color w:val="FF0000"/>
                <w:sz w:val="28"/>
                <w:szCs w:val="28"/>
              </w:rPr>
              <w:t>Мнемотаблицы</w:t>
            </w:r>
            <w:proofErr w:type="spellEnd"/>
            <w:r w:rsidRPr="00851F52">
              <w:rPr>
                <w:rFonts w:eastAsia="Times New Roman"/>
                <w:bCs/>
                <w:color w:val="FF0000"/>
                <w:sz w:val="28"/>
                <w:szCs w:val="28"/>
              </w:rPr>
              <w:t xml:space="preserve">» стр. </w:t>
            </w:r>
            <w:r w:rsidR="00851F52">
              <w:rPr>
                <w:rFonts w:eastAsia="Times New Roman"/>
                <w:bCs/>
                <w:color w:val="FF0000"/>
                <w:sz w:val="28"/>
                <w:szCs w:val="28"/>
              </w:rPr>
              <w:t>7</w:t>
            </w:r>
          </w:p>
          <w:p w:rsidR="006106C4" w:rsidRPr="00851F52" w:rsidRDefault="006106C4" w:rsidP="00F12096">
            <w:pPr>
              <w:shd w:val="clear" w:color="auto" w:fill="FFFF00"/>
              <w:spacing w:line="360" w:lineRule="auto"/>
              <w:rPr>
                <w:rFonts w:eastAsia="Times New Roman"/>
                <w:b/>
                <w:bCs/>
                <w:color w:val="2E74B5" w:themeColor="accent1" w:themeShade="BF"/>
                <w:sz w:val="28"/>
                <w:szCs w:val="28"/>
              </w:rPr>
            </w:pPr>
            <w:r w:rsidRPr="00851F52">
              <w:rPr>
                <w:rFonts w:eastAsia="Times New Roman"/>
                <w:b/>
                <w:bCs/>
                <w:color w:val="2E74B5" w:themeColor="accent1" w:themeShade="BF"/>
                <w:sz w:val="28"/>
                <w:szCs w:val="28"/>
              </w:rPr>
              <w:t>Над выпуском работали:</w:t>
            </w:r>
          </w:p>
          <w:p w:rsidR="00F12096" w:rsidRPr="00851F52" w:rsidRDefault="006106C4" w:rsidP="006106C4">
            <w:pPr>
              <w:shd w:val="clear" w:color="auto" w:fill="FFFF00"/>
              <w:spacing w:line="360" w:lineRule="auto"/>
              <w:rPr>
                <w:rFonts w:eastAsia="Times New Roman"/>
                <w:bCs/>
                <w:color w:val="2E74B5" w:themeColor="accent1" w:themeShade="BF"/>
                <w:sz w:val="28"/>
                <w:szCs w:val="28"/>
              </w:rPr>
            </w:pPr>
            <w:proofErr w:type="spellStart"/>
            <w:r w:rsidRPr="00851F52">
              <w:rPr>
                <w:rFonts w:eastAsia="Times New Roman"/>
                <w:bCs/>
                <w:color w:val="2E74B5" w:themeColor="accent1" w:themeShade="BF"/>
                <w:sz w:val="28"/>
                <w:szCs w:val="28"/>
              </w:rPr>
              <w:t>Климычева</w:t>
            </w:r>
            <w:proofErr w:type="spellEnd"/>
            <w:r w:rsidRPr="00851F52">
              <w:rPr>
                <w:rFonts w:eastAsia="Times New Roman"/>
                <w:bCs/>
                <w:color w:val="2E74B5" w:themeColor="accent1" w:themeShade="BF"/>
                <w:sz w:val="28"/>
                <w:szCs w:val="28"/>
              </w:rPr>
              <w:t xml:space="preserve"> М.В., </w:t>
            </w:r>
            <w:proofErr w:type="spellStart"/>
            <w:r w:rsidRPr="00851F52">
              <w:rPr>
                <w:rFonts w:eastAsia="Times New Roman"/>
                <w:bCs/>
                <w:color w:val="2E74B5" w:themeColor="accent1" w:themeShade="BF"/>
                <w:sz w:val="28"/>
                <w:szCs w:val="28"/>
              </w:rPr>
              <w:t>Рузанова</w:t>
            </w:r>
            <w:proofErr w:type="spellEnd"/>
            <w:r w:rsidRPr="00851F52">
              <w:rPr>
                <w:rFonts w:eastAsia="Times New Roman"/>
                <w:bCs/>
                <w:color w:val="2E74B5" w:themeColor="accent1" w:themeShade="BF"/>
                <w:sz w:val="28"/>
                <w:szCs w:val="28"/>
              </w:rPr>
              <w:t xml:space="preserve"> С.А., Гурьянова Т.В., Воробьева Т.В., </w:t>
            </w:r>
            <w:proofErr w:type="spellStart"/>
            <w:r w:rsidRPr="00851F52">
              <w:rPr>
                <w:rFonts w:eastAsia="Times New Roman"/>
                <w:bCs/>
                <w:color w:val="2E74B5" w:themeColor="accent1" w:themeShade="BF"/>
                <w:sz w:val="28"/>
                <w:szCs w:val="28"/>
              </w:rPr>
              <w:t>Строгалова</w:t>
            </w:r>
            <w:proofErr w:type="spellEnd"/>
            <w:r w:rsidRPr="00851F52">
              <w:rPr>
                <w:rFonts w:eastAsia="Times New Roman"/>
                <w:bCs/>
                <w:color w:val="2E74B5" w:themeColor="accent1" w:themeShade="BF"/>
                <w:sz w:val="28"/>
                <w:szCs w:val="28"/>
              </w:rPr>
              <w:t xml:space="preserve"> Т.В.</w:t>
            </w:r>
          </w:p>
          <w:p w:rsidR="00B25486" w:rsidRPr="00851F52" w:rsidRDefault="00B25486" w:rsidP="006106C4">
            <w:pPr>
              <w:shd w:val="clear" w:color="auto" w:fill="FFFF00"/>
              <w:spacing w:line="360" w:lineRule="auto"/>
              <w:rPr>
                <w:rFonts w:eastAsia="Times New Roman"/>
                <w:bCs/>
                <w:color w:val="2E74B5" w:themeColor="accent1" w:themeShade="BF"/>
                <w:sz w:val="28"/>
                <w:szCs w:val="28"/>
              </w:rPr>
            </w:pPr>
          </w:p>
          <w:p w:rsidR="00B25486" w:rsidRPr="00B25486" w:rsidRDefault="00B25486" w:rsidP="006106C4">
            <w:pPr>
              <w:shd w:val="clear" w:color="auto" w:fill="FFFF00"/>
              <w:spacing w:line="360" w:lineRule="auto"/>
              <w:rPr>
                <w:rFonts w:eastAsia="Times New Roman"/>
                <w:b/>
                <w:bCs/>
                <w:color w:val="2E74B5" w:themeColor="accent1" w:themeShade="BF"/>
                <w:sz w:val="28"/>
                <w:szCs w:val="28"/>
              </w:rPr>
            </w:pPr>
            <w:r w:rsidRPr="00851F52">
              <w:rPr>
                <w:rFonts w:eastAsia="Times New Roman"/>
                <w:bCs/>
                <w:color w:val="2E74B5" w:themeColor="accent1" w:themeShade="BF"/>
                <w:sz w:val="28"/>
                <w:szCs w:val="28"/>
              </w:rPr>
              <w:t>Октябрь 2018г.</w:t>
            </w:r>
          </w:p>
          <w:p w:rsidR="00A80DF7" w:rsidRPr="00A80DF7" w:rsidRDefault="00A80DF7" w:rsidP="00A80DF7">
            <w:pPr>
              <w:jc w:val="center"/>
              <w:rPr>
                <w:rFonts w:eastAsia="Times New Roman"/>
                <w:b/>
                <w:bCs/>
                <w:color w:val="FF0000"/>
                <w:sz w:val="32"/>
                <w:szCs w:val="32"/>
              </w:rPr>
            </w:pPr>
          </w:p>
          <w:p w:rsidR="00202710" w:rsidRDefault="00202710" w:rsidP="00A80DF7">
            <w:pPr>
              <w:jc w:val="center"/>
              <w:rPr>
                <w:rFonts w:eastAsia="Times New Roman"/>
                <w:b/>
                <w:bCs/>
                <w:color w:val="FF0000"/>
                <w:sz w:val="32"/>
                <w:szCs w:val="32"/>
              </w:rPr>
            </w:pPr>
          </w:p>
        </w:tc>
        <w:tc>
          <w:tcPr>
            <w:tcW w:w="4189" w:type="dxa"/>
          </w:tcPr>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Дарит осень чудеса,</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Да еще какие!</w:t>
            </w:r>
          </w:p>
          <w:p w:rsidR="00202710" w:rsidRPr="00B25486" w:rsidRDefault="00202710" w:rsidP="00202710">
            <w:pPr>
              <w:jc w:val="center"/>
              <w:rPr>
                <w:rFonts w:eastAsia="Times New Roman"/>
                <w:b/>
                <w:bCs/>
                <w:color w:val="C45911" w:themeColor="accent2" w:themeShade="BF"/>
                <w:sz w:val="32"/>
                <w:szCs w:val="32"/>
              </w:rPr>
            </w:pPr>
            <w:proofErr w:type="spellStart"/>
            <w:r w:rsidRPr="00B25486">
              <w:rPr>
                <w:rFonts w:eastAsia="Times New Roman"/>
                <w:b/>
                <w:bCs/>
                <w:color w:val="C45911" w:themeColor="accent2" w:themeShade="BF"/>
                <w:sz w:val="32"/>
                <w:szCs w:val="32"/>
              </w:rPr>
              <w:t>Разнаряжены</w:t>
            </w:r>
            <w:proofErr w:type="spellEnd"/>
            <w:r w:rsidRPr="00B25486">
              <w:rPr>
                <w:rFonts w:eastAsia="Times New Roman"/>
                <w:b/>
                <w:bCs/>
                <w:color w:val="C45911" w:themeColor="accent2" w:themeShade="BF"/>
                <w:sz w:val="32"/>
                <w:szCs w:val="32"/>
              </w:rPr>
              <w:t xml:space="preserve"> леса</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В</w:t>
            </w:r>
            <w:r w:rsidRPr="00B25486">
              <w:rPr>
                <w:rFonts w:eastAsia="Times New Roman"/>
                <w:b/>
                <w:bCs/>
                <w:color w:val="C45911" w:themeColor="accent2" w:themeShade="BF"/>
                <w:sz w:val="32"/>
                <w:szCs w:val="32"/>
              </w:rPr>
              <w:tab/>
              <w:t xml:space="preserve">шапки золотые. </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На пеньке сидят гурьбой</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Рыжие опята,</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И</w:t>
            </w:r>
            <w:r w:rsidRPr="00B25486">
              <w:rPr>
                <w:rFonts w:eastAsia="Times New Roman"/>
                <w:b/>
                <w:bCs/>
                <w:color w:val="C45911" w:themeColor="accent2" w:themeShade="BF"/>
                <w:sz w:val="32"/>
                <w:szCs w:val="32"/>
              </w:rPr>
              <w:tab/>
              <w:t xml:space="preserve">паук – ловкач какой! </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Тянет сеть куда-то.</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Дождь и жухлая трава</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В</w:t>
            </w:r>
            <w:r w:rsidRPr="00B25486">
              <w:rPr>
                <w:rFonts w:eastAsia="Times New Roman"/>
                <w:b/>
                <w:bCs/>
                <w:color w:val="C45911" w:themeColor="accent2" w:themeShade="BF"/>
                <w:sz w:val="32"/>
                <w:szCs w:val="32"/>
              </w:rPr>
              <w:tab/>
              <w:t>сонной чаще ночью Непонятные слова</w:t>
            </w:r>
          </w:p>
          <w:p w:rsidR="00202710" w:rsidRPr="00B25486" w:rsidRDefault="00202710" w:rsidP="00202710">
            <w:pPr>
              <w:jc w:val="center"/>
              <w:rPr>
                <w:rFonts w:eastAsia="Times New Roman"/>
                <w:b/>
                <w:bCs/>
                <w:color w:val="C45911" w:themeColor="accent2" w:themeShade="BF"/>
                <w:sz w:val="32"/>
                <w:szCs w:val="32"/>
              </w:rPr>
            </w:pPr>
            <w:r w:rsidRPr="00B25486">
              <w:rPr>
                <w:rFonts w:eastAsia="Times New Roman"/>
                <w:b/>
                <w:bCs/>
                <w:color w:val="C45911" w:themeColor="accent2" w:themeShade="BF"/>
                <w:sz w:val="32"/>
                <w:szCs w:val="32"/>
              </w:rPr>
              <w:t xml:space="preserve"> До утра бормочут.</w:t>
            </w:r>
          </w:p>
          <w:p w:rsidR="00202710" w:rsidRPr="00202710" w:rsidRDefault="00202710" w:rsidP="00202710">
            <w:pPr>
              <w:jc w:val="center"/>
              <w:rPr>
                <w:rFonts w:eastAsia="Times New Roman"/>
                <w:b/>
                <w:bCs/>
                <w:color w:val="FF0000"/>
                <w:sz w:val="32"/>
                <w:szCs w:val="32"/>
              </w:rPr>
            </w:pPr>
          </w:p>
          <w:p w:rsidR="00202710" w:rsidRPr="00202710" w:rsidRDefault="00202710" w:rsidP="00202710">
            <w:pPr>
              <w:jc w:val="center"/>
              <w:rPr>
                <w:rFonts w:eastAsia="Times New Roman"/>
                <w:b/>
                <w:bCs/>
                <w:color w:val="FF0000"/>
                <w:sz w:val="32"/>
                <w:szCs w:val="32"/>
              </w:rPr>
            </w:pPr>
          </w:p>
          <w:p w:rsidR="00202710" w:rsidRDefault="00202710" w:rsidP="00202710">
            <w:pPr>
              <w:jc w:val="center"/>
              <w:rPr>
                <w:rFonts w:eastAsia="Times New Roman"/>
                <w:b/>
                <w:bCs/>
                <w:color w:val="FF0000"/>
                <w:sz w:val="32"/>
                <w:szCs w:val="32"/>
              </w:rPr>
            </w:pPr>
            <w:r w:rsidRPr="00202710">
              <w:rPr>
                <w:rFonts w:eastAsia="Times New Roman"/>
                <w:b/>
                <w:bCs/>
                <w:sz w:val="32"/>
                <w:szCs w:val="32"/>
              </w:rPr>
              <w:t>М. Геллер</w:t>
            </w:r>
          </w:p>
        </w:tc>
      </w:tr>
    </w:tbl>
    <w:p w:rsidR="00202710" w:rsidRPr="007F45D3" w:rsidRDefault="00202710" w:rsidP="007F45D3">
      <w:pPr>
        <w:spacing w:line="20" w:lineRule="exact"/>
        <w:rPr>
          <w:sz w:val="24"/>
          <w:szCs w:val="24"/>
        </w:rPr>
        <w:sectPr w:rsidR="00202710" w:rsidRPr="007F45D3" w:rsidSect="00851F52">
          <w:pgSz w:w="11900" w:h="16838"/>
          <w:pgMar w:top="714" w:right="726" w:bottom="1440" w:left="720" w:header="0" w:footer="0" w:gutter="0"/>
          <w:pgBorders w:offsetFrom="page">
            <w:top w:val="flowersTiny" w:sz="14" w:space="24" w:color="auto"/>
            <w:left w:val="flowersTiny" w:sz="14" w:space="24" w:color="auto"/>
            <w:bottom w:val="flowersTiny" w:sz="14" w:space="24" w:color="auto"/>
            <w:right w:val="flowersTiny" w:sz="14" w:space="24" w:color="auto"/>
          </w:pgBorders>
          <w:cols w:space="720" w:equalWidth="0">
            <w:col w:w="10460"/>
          </w:cols>
          <w:docGrid w:linePitch="299"/>
        </w:sectPr>
      </w:pPr>
      <w:bookmarkStart w:id="0" w:name="_GoBack"/>
      <w:bookmarkEnd w:id="0"/>
    </w:p>
    <w:p w:rsidR="00CE60B0" w:rsidRPr="001850C6" w:rsidRDefault="003F44C5" w:rsidP="001850C6">
      <w:pPr>
        <w:shd w:val="clear" w:color="auto" w:fill="A8D08D" w:themeFill="accent6" w:themeFillTint="99"/>
        <w:jc w:val="center"/>
        <w:rPr>
          <w:rFonts w:eastAsia="Times New Roman"/>
          <w:b/>
          <w:i/>
          <w:sz w:val="48"/>
          <w:szCs w:val="48"/>
        </w:rPr>
      </w:pPr>
      <w:r w:rsidRPr="001850C6">
        <w:rPr>
          <w:rFonts w:eastAsia="Times New Roman"/>
          <w:b/>
          <w:i/>
          <w:sz w:val="48"/>
          <w:szCs w:val="48"/>
        </w:rPr>
        <w:lastRenderedPageBreak/>
        <w:t>Что такое ОСЕНЬ, для ребёнка</w:t>
      </w:r>
      <w:r w:rsidR="00B072C2" w:rsidRPr="001850C6">
        <w:rPr>
          <w:rFonts w:eastAsia="Times New Roman"/>
          <w:b/>
          <w:i/>
          <w:sz w:val="48"/>
          <w:szCs w:val="48"/>
        </w:rPr>
        <w:t>….</w:t>
      </w:r>
    </w:p>
    <w:p w:rsidR="00CE60B0" w:rsidRPr="001850C6" w:rsidRDefault="00202710" w:rsidP="00CE60B0">
      <w:pPr>
        <w:jc w:val="both"/>
        <w:rPr>
          <w:rFonts w:eastAsia="Times New Roman"/>
          <w:sz w:val="28"/>
          <w:szCs w:val="28"/>
        </w:rPr>
      </w:pPr>
      <w:r w:rsidRPr="001850C6">
        <w:rPr>
          <w:rFonts w:eastAsia="Times New Roman"/>
          <w:sz w:val="28"/>
          <w:szCs w:val="28"/>
        </w:rPr>
        <w:t xml:space="preserve">Чтобы расти здоровым, </w:t>
      </w:r>
      <w:r w:rsidR="003F44C5" w:rsidRPr="001850C6">
        <w:rPr>
          <w:rFonts w:eastAsia="Times New Roman"/>
          <w:sz w:val="28"/>
          <w:szCs w:val="28"/>
        </w:rPr>
        <w:t>ребёнку</w:t>
      </w:r>
      <w:r w:rsidRPr="001850C6">
        <w:rPr>
          <w:rFonts w:eastAsia="Times New Roman"/>
          <w:sz w:val="28"/>
          <w:szCs w:val="28"/>
        </w:rPr>
        <w:t xml:space="preserve"> нужно бывать на свежем воздухе. Во время прогулок малыш расширяе</w:t>
      </w:r>
      <w:r w:rsidR="003F44C5" w:rsidRPr="001850C6">
        <w:rPr>
          <w:rFonts w:eastAsia="Times New Roman"/>
          <w:sz w:val="28"/>
          <w:szCs w:val="28"/>
        </w:rPr>
        <w:t>т своё</w:t>
      </w:r>
      <w:r w:rsidRPr="001850C6">
        <w:rPr>
          <w:rFonts w:eastAsia="Times New Roman"/>
          <w:sz w:val="28"/>
          <w:szCs w:val="28"/>
        </w:rPr>
        <w:t xml:space="preserve"> представление об окружающем его мире, набирается впечатлений.</w:t>
      </w:r>
    </w:p>
    <w:p w:rsidR="00202710" w:rsidRPr="001850C6" w:rsidRDefault="00202710" w:rsidP="00202710">
      <w:pPr>
        <w:jc w:val="both"/>
        <w:rPr>
          <w:rFonts w:eastAsia="Times New Roman"/>
          <w:sz w:val="28"/>
          <w:szCs w:val="28"/>
        </w:rPr>
      </w:pPr>
      <w:r w:rsidRPr="001850C6">
        <w:rPr>
          <w:rFonts w:eastAsia="Times New Roman"/>
          <w:sz w:val="28"/>
          <w:szCs w:val="28"/>
        </w:rPr>
        <w:t xml:space="preserve">Осенью старайтесь сделать прогулки с </w:t>
      </w:r>
      <w:r w:rsidR="003F44C5" w:rsidRPr="001850C6">
        <w:rPr>
          <w:rFonts w:eastAsia="Times New Roman"/>
          <w:sz w:val="28"/>
          <w:szCs w:val="28"/>
        </w:rPr>
        <w:t>ребёнком</w:t>
      </w:r>
      <w:r w:rsidRPr="001850C6">
        <w:rPr>
          <w:rFonts w:eastAsia="Times New Roman"/>
          <w:sz w:val="28"/>
          <w:szCs w:val="28"/>
        </w:rPr>
        <w:t xml:space="preserve">, как можно более разнообразными. Не забывайте наблюдать с </w:t>
      </w:r>
      <w:r w:rsidR="003F44C5" w:rsidRPr="001850C6">
        <w:rPr>
          <w:rFonts w:eastAsia="Times New Roman"/>
          <w:sz w:val="28"/>
          <w:szCs w:val="28"/>
        </w:rPr>
        <w:t>ребёнком</w:t>
      </w:r>
      <w:r w:rsidRPr="001850C6">
        <w:rPr>
          <w:rFonts w:eastAsia="Times New Roman"/>
          <w:sz w:val="28"/>
          <w:szCs w:val="28"/>
        </w:rPr>
        <w:t xml:space="preserve"> за всем живым и неживым в природе, учите видеть в ней изменения.</w:t>
      </w:r>
    </w:p>
    <w:p w:rsidR="00202710" w:rsidRPr="001850C6" w:rsidRDefault="00202710" w:rsidP="00202710">
      <w:pPr>
        <w:jc w:val="both"/>
        <w:rPr>
          <w:rFonts w:eastAsia="Times New Roman"/>
          <w:sz w:val="28"/>
          <w:szCs w:val="28"/>
        </w:rPr>
      </w:pPr>
    </w:p>
    <w:p w:rsidR="003F44C5" w:rsidRPr="001850C6" w:rsidRDefault="00202710" w:rsidP="00202710">
      <w:pPr>
        <w:jc w:val="both"/>
        <w:rPr>
          <w:rFonts w:eastAsia="Times New Roman"/>
          <w:sz w:val="28"/>
          <w:szCs w:val="28"/>
        </w:rPr>
      </w:pPr>
      <w:r w:rsidRPr="001850C6">
        <w:rPr>
          <w:rFonts w:eastAsia="Times New Roman"/>
          <w:sz w:val="28"/>
          <w:szCs w:val="28"/>
        </w:rPr>
        <w:t xml:space="preserve">Например, выберите одно дерево рядом с домом, и каждый день отмечайте, какие изменения с ним происходят. Покажите </w:t>
      </w:r>
      <w:r w:rsidR="003F44C5" w:rsidRPr="001850C6">
        <w:rPr>
          <w:rFonts w:eastAsia="Times New Roman"/>
          <w:sz w:val="28"/>
          <w:szCs w:val="28"/>
        </w:rPr>
        <w:t>жёлтые</w:t>
      </w:r>
      <w:r w:rsidRPr="001850C6">
        <w:rPr>
          <w:rFonts w:eastAsia="Times New Roman"/>
          <w:sz w:val="28"/>
          <w:szCs w:val="28"/>
        </w:rPr>
        <w:t>, оранжевые, красные листья на деревьях и кустарниках. Объясните малышу значение слова " листопад". Найдите листо</w:t>
      </w:r>
      <w:r w:rsidR="003F44C5" w:rsidRPr="001850C6">
        <w:rPr>
          <w:rFonts w:eastAsia="Times New Roman"/>
          <w:sz w:val="28"/>
          <w:szCs w:val="28"/>
        </w:rPr>
        <w:t>чки разных деревьев: берёзы, клё</w:t>
      </w:r>
      <w:r w:rsidRPr="001850C6">
        <w:rPr>
          <w:rFonts w:eastAsia="Times New Roman"/>
          <w:sz w:val="28"/>
          <w:szCs w:val="28"/>
        </w:rPr>
        <w:t>на, рябины, дуба. Внимательно их рассмотрите, пусть малыш попробует нарисовать их на бумаге после возвращения домой, а вы помогите</w:t>
      </w:r>
      <w:r w:rsidRPr="00202710">
        <w:rPr>
          <w:rFonts w:eastAsia="Times New Roman"/>
          <w:sz w:val="26"/>
          <w:szCs w:val="26"/>
        </w:rPr>
        <w:t xml:space="preserve"> </w:t>
      </w:r>
      <w:proofErr w:type="gramStart"/>
      <w:r w:rsidRPr="001850C6">
        <w:rPr>
          <w:rFonts w:eastAsia="Times New Roman"/>
          <w:sz w:val="28"/>
          <w:szCs w:val="28"/>
        </w:rPr>
        <w:t xml:space="preserve">ему </w:t>
      </w:r>
      <w:r w:rsidR="001850C6">
        <w:rPr>
          <w:rFonts w:eastAsia="Times New Roman"/>
          <w:sz w:val="28"/>
          <w:szCs w:val="28"/>
        </w:rPr>
        <w:t>.</w:t>
      </w:r>
      <w:proofErr w:type="gramEnd"/>
      <w:r w:rsidRPr="001850C6">
        <w:rPr>
          <w:rFonts w:eastAsia="Times New Roman"/>
          <w:sz w:val="28"/>
          <w:szCs w:val="28"/>
        </w:rPr>
        <w:t xml:space="preserve">  </w:t>
      </w:r>
    </w:p>
    <w:p w:rsidR="003F44C5" w:rsidRPr="001850C6" w:rsidRDefault="003F44C5" w:rsidP="00202710">
      <w:pPr>
        <w:jc w:val="both"/>
        <w:rPr>
          <w:rFonts w:eastAsia="Times New Roman"/>
          <w:sz w:val="28"/>
          <w:szCs w:val="28"/>
        </w:rPr>
      </w:pPr>
      <w:r w:rsidRPr="001850C6">
        <w:rPr>
          <w:rFonts w:eastAsia="Times New Roman"/>
          <w:noProof/>
          <w:sz w:val="28"/>
          <w:szCs w:val="28"/>
        </w:rPr>
        <w:drawing>
          <wp:anchor distT="0" distB="0" distL="114300" distR="114300" simplePos="0" relativeHeight="251602944" behindDoc="0" locked="0" layoutInCell="1" allowOverlap="1" wp14:anchorId="787B1509" wp14:editId="24E2DFB9">
            <wp:simplePos x="0" y="0"/>
            <wp:positionH relativeFrom="margin">
              <wp:posOffset>5136515</wp:posOffset>
            </wp:positionH>
            <wp:positionV relativeFrom="margin">
              <wp:posOffset>2459355</wp:posOffset>
            </wp:positionV>
            <wp:extent cx="1628775" cy="1693545"/>
            <wp:effectExtent l="0" t="0" r="9525" b="190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77070" t="794"/>
                    <a:stretch/>
                  </pic:blipFill>
                  <pic:spPr bwMode="auto">
                    <a:xfrm>
                      <a:off x="0" y="0"/>
                      <a:ext cx="1628775" cy="1693545"/>
                    </a:xfrm>
                    <a:prstGeom prst="rect">
                      <a:avLst/>
                    </a:prstGeom>
                    <a:noFill/>
                    <a:ln>
                      <a:noFill/>
                    </a:ln>
                    <a:extLst>
                      <a:ext uri="{53640926-AAD7-44D8-BBD7-CCE9431645EC}">
                        <a14:shadowObscured xmlns:a14="http://schemas.microsoft.com/office/drawing/2010/main"/>
                      </a:ext>
                    </a:extLst>
                  </pic:spPr>
                </pic:pic>
              </a:graphicData>
            </a:graphic>
          </wp:anchor>
        </w:drawing>
      </w:r>
      <w:r w:rsidRPr="001850C6">
        <w:rPr>
          <w:rFonts w:eastAsia="Times New Roman"/>
          <w:noProof/>
          <w:sz w:val="28"/>
          <w:szCs w:val="28"/>
        </w:rPr>
        <w:drawing>
          <wp:anchor distT="0" distB="0" distL="114300" distR="114300" simplePos="0" relativeHeight="251607040" behindDoc="1" locked="0" layoutInCell="1" allowOverlap="1" wp14:anchorId="4A4EF1D3" wp14:editId="519FF9A7">
            <wp:simplePos x="0" y="0"/>
            <wp:positionH relativeFrom="column">
              <wp:posOffset>3175</wp:posOffset>
            </wp:positionH>
            <wp:positionV relativeFrom="paragraph">
              <wp:posOffset>-3810</wp:posOffset>
            </wp:positionV>
            <wp:extent cx="1195070" cy="1597025"/>
            <wp:effectExtent l="0" t="0" r="5080" b="3175"/>
            <wp:wrapTight wrapText="bothSides">
              <wp:wrapPolygon edited="0">
                <wp:start x="0" y="0"/>
                <wp:lineTo x="0" y="21385"/>
                <wp:lineTo x="21348" y="21385"/>
                <wp:lineTo x="2134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1597025"/>
                    </a:xfrm>
                    <a:prstGeom prst="rect">
                      <a:avLst/>
                    </a:prstGeom>
                    <a:noFill/>
                  </pic:spPr>
                </pic:pic>
              </a:graphicData>
            </a:graphic>
            <wp14:sizeRelH relativeFrom="page">
              <wp14:pctWidth>0</wp14:pctWidth>
            </wp14:sizeRelH>
            <wp14:sizeRelV relativeFrom="page">
              <wp14:pctHeight>0</wp14:pctHeight>
            </wp14:sizeRelV>
          </wp:anchor>
        </w:drawing>
      </w:r>
      <w:r w:rsidRPr="001850C6">
        <w:rPr>
          <w:rFonts w:eastAsia="Times New Roman"/>
          <w:sz w:val="28"/>
          <w:szCs w:val="28"/>
        </w:rPr>
        <w:t>Во время прогулки можно рассказать ребёнку о том, что в осенний период идёт уборка овощей, что в полях при помощи специальной техники убирают картошку, капусту и свеклу, собранное складывается в хранилища, перерабатывается и потом развозится по магазинам.</w:t>
      </w:r>
      <w:r w:rsidR="00202710" w:rsidRPr="001850C6">
        <w:rPr>
          <w:rFonts w:eastAsia="Times New Roman"/>
          <w:sz w:val="28"/>
          <w:szCs w:val="28"/>
        </w:rPr>
        <w:t xml:space="preserve"> </w:t>
      </w:r>
    </w:p>
    <w:p w:rsidR="003F44C5" w:rsidRPr="001850C6" w:rsidRDefault="003F44C5" w:rsidP="00202710">
      <w:pPr>
        <w:jc w:val="both"/>
        <w:rPr>
          <w:rFonts w:eastAsia="Times New Roman"/>
          <w:sz w:val="28"/>
          <w:szCs w:val="28"/>
        </w:rPr>
      </w:pPr>
    </w:p>
    <w:p w:rsidR="00202710" w:rsidRPr="001850C6" w:rsidRDefault="003F44C5" w:rsidP="00202710">
      <w:pPr>
        <w:jc w:val="both"/>
        <w:rPr>
          <w:rFonts w:eastAsia="Times New Roman"/>
          <w:sz w:val="28"/>
          <w:szCs w:val="28"/>
        </w:rPr>
      </w:pPr>
      <w:r w:rsidRPr="001850C6">
        <w:rPr>
          <w:rFonts w:eastAsia="Times New Roman"/>
          <w:noProof/>
          <w:sz w:val="28"/>
          <w:szCs w:val="28"/>
        </w:rPr>
        <w:drawing>
          <wp:anchor distT="0" distB="0" distL="114300" distR="114300" simplePos="0" relativeHeight="251611136" behindDoc="0" locked="0" layoutInCell="1" allowOverlap="1" wp14:anchorId="013958E2" wp14:editId="10138815">
            <wp:simplePos x="0" y="0"/>
            <wp:positionH relativeFrom="margin">
              <wp:posOffset>4622165</wp:posOffset>
            </wp:positionH>
            <wp:positionV relativeFrom="margin">
              <wp:posOffset>4799965</wp:posOffset>
            </wp:positionV>
            <wp:extent cx="2108200" cy="168021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69694" t="-570" b="-1"/>
                    <a:stretch/>
                  </pic:blipFill>
                  <pic:spPr bwMode="auto">
                    <a:xfrm>
                      <a:off x="0" y="0"/>
                      <a:ext cx="2108200" cy="1680210"/>
                    </a:xfrm>
                    <a:prstGeom prst="rect">
                      <a:avLst/>
                    </a:prstGeom>
                    <a:noFill/>
                    <a:ln>
                      <a:noFill/>
                    </a:ln>
                    <a:extLst>
                      <a:ext uri="{53640926-AAD7-44D8-BBD7-CCE9431645EC}">
                        <a14:shadowObscured xmlns:a14="http://schemas.microsoft.com/office/drawing/2010/main"/>
                      </a:ext>
                    </a:extLst>
                  </pic:spPr>
                </pic:pic>
              </a:graphicData>
            </a:graphic>
          </wp:anchor>
        </w:drawing>
      </w:r>
      <w:r w:rsidRPr="001850C6">
        <w:rPr>
          <w:rFonts w:eastAsia="Times New Roman"/>
          <w:sz w:val="28"/>
          <w:szCs w:val="28"/>
        </w:rPr>
        <w:t>Расскажите, что некоторые птицы называются перелётными, потому что всегда улетают от нас осенью. Насекомые с наступлением холодной погоды спрятались в щели и под кору деревьев. Обратите внимание, что не все птицы являются перелётными, что некоторые птицы (снегири, свиристели) прилетают к нам на зимовку, а с наступлением холодов птицам становиться тяжело добывать себе корм, поэтому многие люди их просто подкармливают, или делают кормушки, куда насыпают пшено и семечки. Таким образом, птички могут перезимовать и дождаться весны.</w:t>
      </w:r>
    </w:p>
    <w:p w:rsidR="003F44C5" w:rsidRPr="001850C6" w:rsidRDefault="003F44C5" w:rsidP="00202710">
      <w:pPr>
        <w:jc w:val="both"/>
        <w:rPr>
          <w:rFonts w:eastAsia="Times New Roman"/>
          <w:sz w:val="28"/>
          <w:szCs w:val="28"/>
        </w:rPr>
      </w:pPr>
      <w:r w:rsidRPr="001850C6">
        <w:rPr>
          <w:rFonts w:eastAsia="Times New Roman"/>
          <w:noProof/>
          <w:sz w:val="28"/>
          <w:szCs w:val="28"/>
        </w:rPr>
        <w:drawing>
          <wp:anchor distT="0" distB="0" distL="114300" distR="114300" simplePos="0" relativeHeight="251617280" behindDoc="0" locked="0" layoutInCell="1" allowOverlap="1" wp14:anchorId="344F2ECD" wp14:editId="5CC3368D">
            <wp:simplePos x="0" y="0"/>
            <wp:positionH relativeFrom="column">
              <wp:posOffset>3175</wp:posOffset>
            </wp:positionH>
            <wp:positionV relativeFrom="paragraph">
              <wp:posOffset>226060</wp:posOffset>
            </wp:positionV>
            <wp:extent cx="2457450" cy="14859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63532" t="26526" r="1141" b="23010"/>
                    <a:stretch/>
                  </pic:blipFill>
                  <pic:spPr bwMode="auto">
                    <a:xfrm>
                      <a:off x="0" y="0"/>
                      <a:ext cx="24574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0C6">
        <w:rPr>
          <w:rFonts w:eastAsia="Times New Roman"/>
          <w:sz w:val="28"/>
          <w:szCs w:val="28"/>
        </w:rPr>
        <w:t>Расскажите и о животных осенью: животные готовят себе на зиму запасы; заяц меняет летнюю шубку на зимнюю; медведь впадает в спячку и спит до весны, а его организм берёт питание из подкожного жира, накопленного летом.</w:t>
      </w:r>
    </w:p>
    <w:p w:rsidR="001850C6" w:rsidRPr="001850C6" w:rsidRDefault="001850C6" w:rsidP="003F44C5">
      <w:pPr>
        <w:jc w:val="both"/>
        <w:rPr>
          <w:rFonts w:eastAsia="Times New Roman"/>
          <w:sz w:val="28"/>
          <w:szCs w:val="28"/>
        </w:rPr>
      </w:pPr>
      <w:r w:rsidRPr="001850C6">
        <w:rPr>
          <w:rFonts w:eastAsia="Times New Roman"/>
          <w:noProof/>
          <w:sz w:val="28"/>
          <w:szCs w:val="28"/>
        </w:rPr>
        <w:drawing>
          <wp:anchor distT="0" distB="0" distL="114300" distR="114300" simplePos="0" relativeHeight="251628544" behindDoc="0" locked="0" layoutInCell="1" allowOverlap="1" wp14:anchorId="02C5E51C" wp14:editId="7CF3258E">
            <wp:simplePos x="0" y="0"/>
            <wp:positionH relativeFrom="margin">
              <wp:posOffset>4944745</wp:posOffset>
            </wp:positionH>
            <wp:positionV relativeFrom="margin">
              <wp:posOffset>8356600</wp:posOffset>
            </wp:positionV>
            <wp:extent cx="1865630" cy="1158240"/>
            <wp:effectExtent l="0" t="0" r="1270" b="381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5630" cy="1158240"/>
                    </a:xfrm>
                    <a:prstGeom prst="rect">
                      <a:avLst/>
                    </a:prstGeom>
                    <a:noFill/>
                  </pic:spPr>
                </pic:pic>
              </a:graphicData>
            </a:graphic>
          </wp:anchor>
        </w:drawing>
      </w:r>
      <w:r w:rsidR="003F44C5" w:rsidRPr="001850C6">
        <w:rPr>
          <w:rFonts w:eastAsia="Times New Roman"/>
          <w:sz w:val="28"/>
          <w:szCs w:val="28"/>
        </w:rPr>
        <w:t>Интересным для ребёнка может быть то, что когда пруд или</w:t>
      </w:r>
      <w:r w:rsidR="003F44C5" w:rsidRPr="001850C6">
        <w:rPr>
          <w:sz w:val="28"/>
          <w:szCs w:val="28"/>
        </w:rPr>
        <w:t xml:space="preserve"> </w:t>
      </w:r>
      <w:r w:rsidR="003F44C5" w:rsidRPr="001850C6">
        <w:rPr>
          <w:rFonts w:eastAsia="Times New Roman"/>
          <w:sz w:val="28"/>
          <w:szCs w:val="28"/>
        </w:rPr>
        <w:t>река покрывается льдом, температура воды подо льдом остаётся достаточно тёплой, чтобы рыба в водоёме не замёрзла. Учите</w:t>
      </w:r>
      <w:r w:rsidR="003F44C5" w:rsidRPr="001850C6">
        <w:rPr>
          <w:rFonts w:eastAsia="Times New Roman"/>
          <w:sz w:val="28"/>
          <w:szCs w:val="28"/>
        </w:rPr>
        <w:tab/>
        <w:t>ребёнка</w:t>
      </w:r>
      <w:r w:rsidR="003F44C5" w:rsidRPr="001850C6">
        <w:rPr>
          <w:rFonts w:eastAsia="Times New Roman"/>
          <w:sz w:val="28"/>
          <w:szCs w:val="28"/>
        </w:rPr>
        <w:tab/>
        <w:t xml:space="preserve">воспринимать окружающее во всём его многообразии. Слушайте звуки осенней природы: </w:t>
      </w:r>
      <w:r w:rsidR="003F44C5" w:rsidRPr="001850C6">
        <w:rPr>
          <w:rFonts w:eastAsia="Times New Roman"/>
          <w:sz w:val="28"/>
          <w:szCs w:val="28"/>
        </w:rPr>
        <w:tab/>
        <w:t>шум</w:t>
      </w:r>
      <w:r w:rsidR="003F44C5" w:rsidRPr="001850C6">
        <w:rPr>
          <w:rFonts w:eastAsia="Times New Roman"/>
          <w:sz w:val="28"/>
          <w:szCs w:val="28"/>
        </w:rPr>
        <w:tab/>
        <w:t xml:space="preserve">ветра, </w:t>
      </w:r>
      <w:r w:rsidR="003F44C5" w:rsidRPr="001850C6">
        <w:rPr>
          <w:rFonts w:eastAsia="Times New Roman"/>
          <w:sz w:val="28"/>
          <w:szCs w:val="28"/>
        </w:rPr>
        <w:tab/>
        <w:t>шелест</w:t>
      </w:r>
      <w:r w:rsidR="003F44C5" w:rsidRPr="001850C6">
        <w:rPr>
          <w:rFonts w:eastAsia="Times New Roman"/>
          <w:sz w:val="28"/>
          <w:szCs w:val="28"/>
        </w:rPr>
        <w:tab/>
        <w:t>листьев, шорох дождя, крики улетающих птиц. Старайтесь, чтобы речь, обращённая к малышу,</w:t>
      </w:r>
      <w:r w:rsidR="003F44C5" w:rsidRPr="001850C6">
        <w:rPr>
          <w:sz w:val="28"/>
          <w:szCs w:val="28"/>
        </w:rPr>
        <w:t xml:space="preserve"> </w:t>
      </w:r>
      <w:r w:rsidR="003F44C5" w:rsidRPr="001850C6">
        <w:rPr>
          <w:rFonts w:eastAsia="Times New Roman"/>
          <w:sz w:val="28"/>
          <w:szCs w:val="28"/>
        </w:rPr>
        <w:t>была ему понятна, спокойна по своему тону, но эмоциональна и богата интонациями.</w:t>
      </w:r>
    </w:p>
    <w:p w:rsidR="001850C6" w:rsidRDefault="001850C6" w:rsidP="003F44C5">
      <w:pPr>
        <w:jc w:val="both"/>
        <w:rPr>
          <w:rFonts w:eastAsia="Times New Roman"/>
          <w:sz w:val="26"/>
          <w:szCs w:val="26"/>
        </w:rPr>
      </w:pPr>
    </w:p>
    <w:p w:rsidR="001850C6" w:rsidRPr="001850C6" w:rsidRDefault="001850C6" w:rsidP="001850C6">
      <w:pPr>
        <w:shd w:val="clear" w:color="auto" w:fill="00B050"/>
        <w:jc w:val="center"/>
        <w:rPr>
          <w:rFonts w:eastAsia="Times New Roman"/>
          <w:b/>
          <w:i/>
          <w:sz w:val="52"/>
          <w:szCs w:val="52"/>
        </w:rPr>
      </w:pPr>
      <w:r w:rsidRPr="001850C6">
        <w:rPr>
          <w:rFonts w:eastAsia="Times New Roman"/>
          <w:b/>
          <w:i/>
          <w:sz w:val="52"/>
          <w:szCs w:val="52"/>
        </w:rPr>
        <w:lastRenderedPageBreak/>
        <w:t>Осенние поделки.</w:t>
      </w:r>
    </w:p>
    <w:p w:rsidR="001850C6" w:rsidRPr="001850C6" w:rsidRDefault="001850C6" w:rsidP="001850C6">
      <w:pPr>
        <w:jc w:val="both"/>
        <w:rPr>
          <w:rFonts w:eastAsia="Times New Roman"/>
          <w:sz w:val="26"/>
          <w:szCs w:val="26"/>
        </w:rPr>
      </w:pPr>
    </w:p>
    <w:p w:rsidR="001850C6" w:rsidRPr="001850C6" w:rsidRDefault="001850C6" w:rsidP="001850C6">
      <w:pPr>
        <w:spacing w:line="276" w:lineRule="auto"/>
        <w:jc w:val="both"/>
        <w:rPr>
          <w:rFonts w:eastAsia="Times New Roman"/>
          <w:sz w:val="28"/>
          <w:szCs w:val="28"/>
        </w:rPr>
      </w:pPr>
      <w:r w:rsidRPr="001850C6">
        <w:rPr>
          <w:rFonts w:eastAsia="Times New Roman"/>
          <w:sz w:val="28"/>
          <w:szCs w:val="28"/>
        </w:rPr>
        <w:t xml:space="preserve">Собирайте осенние листья, принесите их домой, чтобы делать гербарии, аппликации и прочие интересные поделки. На прогулке в парке или в лесу наберите шишек, каштанов, желудей, кисти ягод рябины. </w:t>
      </w:r>
      <w:r w:rsidR="006106C4" w:rsidRPr="001850C6">
        <w:rPr>
          <w:rFonts w:eastAsia="Times New Roman"/>
          <w:sz w:val="28"/>
          <w:szCs w:val="28"/>
        </w:rPr>
        <w:t>Ребёнку</w:t>
      </w:r>
      <w:r w:rsidRPr="001850C6">
        <w:rPr>
          <w:rFonts w:eastAsia="Times New Roman"/>
          <w:sz w:val="28"/>
          <w:szCs w:val="28"/>
        </w:rPr>
        <w:t xml:space="preserve"> понравиться сам процесс сбора плодов.</w:t>
      </w:r>
    </w:p>
    <w:p w:rsidR="001850C6" w:rsidRDefault="001850C6" w:rsidP="001850C6">
      <w:pPr>
        <w:jc w:val="both"/>
        <w:rPr>
          <w:rFonts w:eastAsia="Times New Roman"/>
          <w:sz w:val="26"/>
          <w:szCs w:val="26"/>
        </w:rPr>
      </w:pPr>
      <w:r>
        <w:rPr>
          <w:rFonts w:eastAsia="Times New Roman"/>
          <w:noProof/>
          <w:sz w:val="26"/>
          <w:szCs w:val="26"/>
        </w:rPr>
        <w:drawing>
          <wp:inline distT="0" distB="0" distL="0" distR="0" wp14:anchorId="53414E57" wp14:editId="0B6753F9">
            <wp:extent cx="6772275" cy="2278759"/>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8405" cy="2327929"/>
                    </a:xfrm>
                    <a:prstGeom prst="rect">
                      <a:avLst/>
                    </a:prstGeom>
                    <a:noFill/>
                  </pic:spPr>
                </pic:pic>
              </a:graphicData>
            </a:graphic>
          </wp:inline>
        </w:drawing>
      </w:r>
    </w:p>
    <w:p w:rsidR="00CE60B0" w:rsidRDefault="00CE60B0" w:rsidP="001850C6">
      <w:pPr>
        <w:jc w:val="center"/>
        <w:rPr>
          <w:rFonts w:eastAsia="Times New Roman"/>
          <w:sz w:val="26"/>
          <w:szCs w:val="26"/>
        </w:rPr>
      </w:pPr>
    </w:p>
    <w:p w:rsidR="00CE60B0" w:rsidRDefault="00CE60B0" w:rsidP="00CE60B0">
      <w:pPr>
        <w:spacing w:line="17" w:lineRule="exact"/>
        <w:rPr>
          <w:sz w:val="20"/>
          <w:szCs w:val="20"/>
        </w:rPr>
      </w:pPr>
    </w:p>
    <w:p w:rsidR="00CE60B0" w:rsidRPr="001E6E0F" w:rsidRDefault="001E6E0F" w:rsidP="001E6E0F">
      <w:pPr>
        <w:shd w:val="clear" w:color="auto" w:fill="00B050"/>
        <w:ind w:firstLine="708"/>
        <w:jc w:val="center"/>
        <w:rPr>
          <w:b/>
          <w:i/>
          <w:sz w:val="44"/>
          <w:szCs w:val="44"/>
        </w:rPr>
      </w:pPr>
      <w:r w:rsidRPr="001E6E0F">
        <w:rPr>
          <w:b/>
          <w:i/>
          <w:sz w:val="44"/>
          <w:szCs w:val="44"/>
        </w:rPr>
        <w:t>Выставка поделок «Осенняя фантазия»</w:t>
      </w:r>
    </w:p>
    <w:p w:rsidR="001850C6" w:rsidRDefault="001850C6" w:rsidP="001850C6">
      <w:pPr>
        <w:ind w:firstLine="708"/>
        <w:jc w:val="both"/>
        <w:rPr>
          <w:sz w:val="28"/>
          <w:szCs w:val="28"/>
        </w:rPr>
      </w:pPr>
    </w:p>
    <w:p w:rsidR="001850C6" w:rsidRPr="001850C6" w:rsidRDefault="001850C6" w:rsidP="001E6E0F">
      <w:pPr>
        <w:ind w:firstLine="709"/>
        <w:jc w:val="both"/>
        <w:rPr>
          <w:sz w:val="28"/>
          <w:szCs w:val="28"/>
        </w:rPr>
      </w:pPr>
      <w:r w:rsidRPr="001850C6">
        <w:rPr>
          <w:sz w:val="28"/>
          <w:szCs w:val="28"/>
        </w:rPr>
        <w:t xml:space="preserve">Традиционно у нас в детском саду проходит выставка детских поделок из природного материала, овощей и фруктов. Дети вместе с папами и мамами сделали забавных человечков, зверушек, сюжеты из сказок, овощные букеты. Все работы оригинальны, интересны и своеобразны. Родители нашего детского </w:t>
      </w:r>
      <w:proofErr w:type="gramStart"/>
      <w:r w:rsidRPr="001850C6">
        <w:rPr>
          <w:sz w:val="28"/>
          <w:szCs w:val="28"/>
        </w:rPr>
        <w:t>сада  самые</w:t>
      </w:r>
      <w:proofErr w:type="gramEnd"/>
      <w:r w:rsidRPr="001850C6">
        <w:rPr>
          <w:sz w:val="28"/>
          <w:szCs w:val="28"/>
        </w:rPr>
        <w:t xml:space="preserve"> творческие, отзывчивые, с хорошей выдумкой и фантазией, с необ</w:t>
      </w:r>
      <w:r>
        <w:rPr>
          <w:sz w:val="28"/>
          <w:szCs w:val="28"/>
        </w:rPr>
        <w:t>ычным взглядом на обычные вещи!</w:t>
      </w:r>
    </w:p>
    <w:p w:rsidR="001850C6" w:rsidRDefault="001850C6" w:rsidP="001E6E0F">
      <w:pPr>
        <w:ind w:firstLine="709"/>
        <w:jc w:val="both"/>
        <w:rPr>
          <w:sz w:val="28"/>
          <w:szCs w:val="28"/>
        </w:rPr>
      </w:pPr>
      <w:r w:rsidRPr="001850C6">
        <w:rPr>
          <w:sz w:val="28"/>
          <w:szCs w:val="28"/>
        </w:rPr>
        <w:t>Коллектив детского сада благодарит всех участников выставки за полученное эстетическое удовольствие от созерцания настоящих произведений искусства из природного материала и надеется на дальнейшее сотрудничество детского сада и творческих семей</w:t>
      </w:r>
      <w:r>
        <w:rPr>
          <w:sz w:val="28"/>
          <w:szCs w:val="28"/>
        </w:rPr>
        <w:t>.</w:t>
      </w:r>
    </w:p>
    <w:p w:rsidR="001850C6" w:rsidRDefault="001850C6" w:rsidP="001850C6">
      <w:pPr>
        <w:ind w:firstLine="708"/>
        <w:jc w:val="both"/>
        <w:rPr>
          <w:sz w:val="28"/>
          <w:szCs w:val="28"/>
        </w:rPr>
      </w:pPr>
    </w:p>
    <w:p w:rsidR="001850C6" w:rsidRPr="001850C6" w:rsidRDefault="001850C6" w:rsidP="001850C6">
      <w:pPr>
        <w:ind w:firstLine="708"/>
        <w:jc w:val="both"/>
        <w:rPr>
          <w:sz w:val="28"/>
          <w:szCs w:val="28"/>
        </w:rPr>
      </w:pPr>
      <w:r w:rsidRPr="001850C6">
        <w:rPr>
          <w:noProof/>
          <w:sz w:val="28"/>
          <w:szCs w:val="28"/>
        </w:rPr>
        <w:drawing>
          <wp:inline distT="0" distB="0" distL="0" distR="0">
            <wp:extent cx="2857500" cy="1905000"/>
            <wp:effectExtent l="0" t="0" r="0" b="0"/>
            <wp:docPr id="30" name="Рисунок 30" descr="https://mdou24.edu.yar.ru/images/vistavka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dou24.edu.yar.ru/images/vistavka_w300_h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1850C6">
        <w:t xml:space="preserve"> </w:t>
      </w:r>
      <w:r w:rsidRPr="001850C6">
        <w:rPr>
          <w:noProof/>
          <w:sz w:val="28"/>
          <w:szCs w:val="28"/>
        </w:rPr>
        <w:drawing>
          <wp:inline distT="0" distB="0" distL="0" distR="0">
            <wp:extent cx="2857500" cy="1905000"/>
            <wp:effectExtent l="0" t="0" r="0" b="0"/>
            <wp:docPr id="33" name="Рисунок 33" descr="https://mdou24.edu.yar.ru/images/img_4760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dou24.edu.yar.ru/images/img_4760_w300_h2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1E6E0F" w:rsidRDefault="001E6E0F" w:rsidP="001E6E0F">
      <w:pPr>
        <w:ind w:firstLine="708"/>
        <w:jc w:val="both"/>
      </w:pPr>
    </w:p>
    <w:p w:rsidR="00B25486" w:rsidRDefault="00B25486">
      <w:pPr>
        <w:rPr>
          <w:i/>
          <w:sz w:val="48"/>
          <w:szCs w:val="48"/>
          <w:shd w:val="clear" w:color="auto" w:fill="FF0000"/>
        </w:rPr>
      </w:pPr>
      <w:r>
        <w:rPr>
          <w:i/>
          <w:sz w:val="48"/>
          <w:szCs w:val="48"/>
          <w:shd w:val="clear" w:color="auto" w:fill="FF0000"/>
        </w:rPr>
        <w:br w:type="page"/>
      </w:r>
    </w:p>
    <w:p w:rsidR="001E6E0F" w:rsidRPr="001E6E0F" w:rsidRDefault="001E6E0F" w:rsidP="001E6E0F">
      <w:pPr>
        <w:ind w:firstLine="708"/>
        <w:jc w:val="center"/>
        <w:rPr>
          <w:i/>
          <w:sz w:val="48"/>
          <w:szCs w:val="48"/>
        </w:rPr>
      </w:pPr>
      <w:r w:rsidRPr="001E6E0F">
        <w:rPr>
          <w:i/>
          <w:sz w:val="48"/>
          <w:szCs w:val="48"/>
          <w:shd w:val="clear" w:color="auto" w:fill="FF0000"/>
        </w:rPr>
        <w:lastRenderedPageBreak/>
        <w:t>С 22 по 26</w:t>
      </w:r>
      <w:r w:rsidR="001A6DD4">
        <w:rPr>
          <w:i/>
          <w:sz w:val="48"/>
          <w:szCs w:val="48"/>
          <w:shd w:val="clear" w:color="auto" w:fill="FF0000"/>
        </w:rPr>
        <w:t xml:space="preserve"> октября в детском саду проходили</w:t>
      </w:r>
      <w:r w:rsidRPr="001E6E0F">
        <w:rPr>
          <w:i/>
          <w:sz w:val="48"/>
          <w:szCs w:val="48"/>
          <w:shd w:val="clear" w:color="auto" w:fill="FF0000"/>
        </w:rPr>
        <w:t xml:space="preserve"> осенние развлечения для детей</w:t>
      </w:r>
    </w:p>
    <w:p w:rsidR="001E6E0F" w:rsidRDefault="001E6E0F" w:rsidP="001E6E0F">
      <w:pPr>
        <w:ind w:firstLine="708"/>
        <w:jc w:val="both"/>
      </w:pPr>
    </w:p>
    <w:p w:rsidR="001E6E0F" w:rsidRDefault="001E6E0F" w:rsidP="001E6E0F">
      <w:pPr>
        <w:ind w:firstLine="708"/>
        <w:jc w:val="both"/>
      </w:pPr>
    </w:p>
    <w:p w:rsidR="001E6E0F" w:rsidRPr="001E6E0F" w:rsidRDefault="001E6E0F" w:rsidP="001E6E0F">
      <w:pPr>
        <w:spacing w:line="360" w:lineRule="auto"/>
        <w:ind w:firstLine="708"/>
        <w:rPr>
          <w:sz w:val="28"/>
          <w:szCs w:val="28"/>
        </w:rPr>
      </w:pPr>
      <w:r>
        <w:rPr>
          <w:sz w:val="28"/>
          <w:szCs w:val="28"/>
        </w:rPr>
        <w:t xml:space="preserve">           </w:t>
      </w:r>
      <w:r w:rsidRPr="001E6E0F">
        <w:rPr>
          <w:sz w:val="28"/>
          <w:szCs w:val="28"/>
        </w:rPr>
        <w:t>Праздник осени у нас-</w:t>
      </w:r>
    </w:p>
    <w:p w:rsidR="001E6E0F" w:rsidRPr="001E6E0F" w:rsidRDefault="006106C4" w:rsidP="001E6E0F">
      <w:pPr>
        <w:spacing w:line="360" w:lineRule="auto"/>
        <w:ind w:firstLine="708"/>
        <w:jc w:val="center"/>
        <w:rPr>
          <w:sz w:val="28"/>
          <w:szCs w:val="28"/>
        </w:rPr>
      </w:pPr>
      <w:r>
        <w:rPr>
          <w:noProof/>
          <w:sz w:val="28"/>
          <w:szCs w:val="28"/>
        </w:rPr>
        <w:drawing>
          <wp:anchor distT="0" distB="0" distL="114300" distR="114300" simplePos="0" relativeHeight="251646976" behindDoc="0" locked="0" layoutInCell="1" allowOverlap="1" wp14:anchorId="026269AF" wp14:editId="147D1234">
            <wp:simplePos x="0" y="0"/>
            <wp:positionH relativeFrom="margin">
              <wp:posOffset>3533140</wp:posOffset>
            </wp:positionH>
            <wp:positionV relativeFrom="margin">
              <wp:posOffset>1487170</wp:posOffset>
            </wp:positionV>
            <wp:extent cx="3298825" cy="202819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78" t="437" r="-1883" b="-1747"/>
                    <a:stretch/>
                  </pic:blipFill>
                  <pic:spPr bwMode="auto">
                    <a:xfrm>
                      <a:off x="0" y="0"/>
                      <a:ext cx="3298825" cy="202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6E0F" w:rsidRPr="001E6E0F">
        <w:rPr>
          <w:sz w:val="28"/>
          <w:szCs w:val="28"/>
        </w:rPr>
        <w:t>И светло, и весело.</w:t>
      </w:r>
    </w:p>
    <w:p w:rsidR="001E6E0F" w:rsidRPr="001E6E0F" w:rsidRDefault="001E6E0F" w:rsidP="001E6E0F">
      <w:pPr>
        <w:spacing w:line="360" w:lineRule="auto"/>
        <w:ind w:firstLine="708"/>
        <w:jc w:val="center"/>
        <w:rPr>
          <w:sz w:val="28"/>
          <w:szCs w:val="28"/>
        </w:rPr>
      </w:pPr>
      <w:r w:rsidRPr="001E6E0F">
        <w:rPr>
          <w:sz w:val="28"/>
          <w:szCs w:val="28"/>
        </w:rPr>
        <w:t>Вот какие украшенья</w:t>
      </w:r>
    </w:p>
    <w:p w:rsidR="001E6E0F" w:rsidRDefault="001E6E0F" w:rsidP="001E6E0F">
      <w:pPr>
        <w:spacing w:line="360" w:lineRule="auto"/>
        <w:ind w:firstLine="708"/>
        <w:jc w:val="center"/>
        <w:rPr>
          <w:sz w:val="28"/>
          <w:szCs w:val="28"/>
        </w:rPr>
      </w:pPr>
      <w:r w:rsidRPr="001E6E0F">
        <w:rPr>
          <w:sz w:val="28"/>
          <w:szCs w:val="28"/>
        </w:rPr>
        <w:t>Осень здесь развесила.</w:t>
      </w:r>
    </w:p>
    <w:p w:rsidR="001E6E0F" w:rsidRPr="001E6E0F" w:rsidRDefault="001E6E0F" w:rsidP="001E6E0F">
      <w:pPr>
        <w:spacing w:line="360" w:lineRule="auto"/>
        <w:ind w:firstLine="708"/>
        <w:jc w:val="center"/>
        <w:rPr>
          <w:sz w:val="28"/>
          <w:szCs w:val="28"/>
        </w:rPr>
      </w:pPr>
    </w:p>
    <w:p w:rsidR="001850C6" w:rsidRDefault="001E6E0F" w:rsidP="001E6E0F">
      <w:pPr>
        <w:spacing w:line="360" w:lineRule="auto"/>
        <w:jc w:val="both"/>
        <w:rPr>
          <w:sz w:val="28"/>
          <w:szCs w:val="28"/>
        </w:rPr>
      </w:pPr>
      <w:r>
        <w:rPr>
          <w:noProof/>
        </w:rPr>
        <w:drawing>
          <wp:anchor distT="0" distB="0" distL="114300" distR="114300" simplePos="0" relativeHeight="251651072" behindDoc="0" locked="0" layoutInCell="1" allowOverlap="1" wp14:anchorId="4A17270C" wp14:editId="7541D577">
            <wp:simplePos x="0" y="0"/>
            <wp:positionH relativeFrom="margin">
              <wp:posOffset>4133215</wp:posOffset>
            </wp:positionH>
            <wp:positionV relativeFrom="margin">
              <wp:posOffset>3889375</wp:posOffset>
            </wp:positionV>
            <wp:extent cx="2543175" cy="1905000"/>
            <wp:effectExtent l="0" t="95250" r="0" b="685800"/>
            <wp:wrapSquare wrapText="bothSides"/>
            <wp:docPr id="35" name="Рисунок 35" descr="https://mdou24.edu.yar.ru/images/osen_3gr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dou24.edu.yar.ru/images/osen_3gr_w300_h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1E6E0F">
        <w:rPr>
          <w:sz w:val="28"/>
          <w:szCs w:val="28"/>
        </w:rPr>
        <w:t>В гости к ребятам приходила сама ОСЕНЬ! Она загадывала детям загадки, слушала детские песни и стихи, играла вместе с ребятами. Играли в разные игры!</w:t>
      </w:r>
    </w:p>
    <w:p w:rsidR="001E6E0F" w:rsidRPr="001E6E0F" w:rsidRDefault="001E6E0F" w:rsidP="001E6E0F">
      <w:pPr>
        <w:spacing w:line="360" w:lineRule="auto"/>
        <w:jc w:val="both"/>
        <w:rPr>
          <w:sz w:val="28"/>
          <w:szCs w:val="28"/>
        </w:rPr>
      </w:pPr>
    </w:p>
    <w:p w:rsidR="001850C6" w:rsidRPr="001E6E0F" w:rsidRDefault="001850C6" w:rsidP="00CE60B0">
      <w:pPr>
        <w:ind w:firstLine="708"/>
        <w:jc w:val="both"/>
        <w:rPr>
          <w:sz w:val="28"/>
          <w:szCs w:val="28"/>
        </w:rPr>
      </w:pPr>
    </w:p>
    <w:p w:rsidR="001850C6" w:rsidRDefault="001E6E0F" w:rsidP="00CE60B0">
      <w:pPr>
        <w:ind w:firstLine="708"/>
        <w:jc w:val="both"/>
      </w:pPr>
      <w:r w:rsidRPr="001E6E0F">
        <w:rPr>
          <w:noProof/>
        </w:rPr>
        <w:drawing>
          <wp:anchor distT="0" distB="0" distL="114300" distR="114300" simplePos="0" relativeHeight="251649024" behindDoc="0" locked="0" layoutInCell="1" allowOverlap="1">
            <wp:simplePos x="3448050" y="5962650"/>
            <wp:positionH relativeFrom="margin">
              <wp:align>left</wp:align>
            </wp:positionH>
            <wp:positionV relativeFrom="margin">
              <wp:align>center</wp:align>
            </wp:positionV>
            <wp:extent cx="2524125" cy="1624965"/>
            <wp:effectExtent l="0" t="247650" r="28575" b="318135"/>
            <wp:wrapSquare wrapText="bothSides"/>
            <wp:docPr id="36" name="Рисунок 36" descr="https://mdou24.edu.yar.ru/fotogalereya_osen_18/img_0404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dou24.edu.yar.ru/fotogalereya_osen_18/img_0404_w360_h3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62496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1850C6" w:rsidRDefault="001850C6" w:rsidP="001E6E0F">
      <w:pPr>
        <w:jc w:val="both"/>
      </w:pPr>
    </w:p>
    <w:p w:rsidR="001850C6" w:rsidRDefault="001850C6" w:rsidP="00CE60B0">
      <w:pPr>
        <w:ind w:firstLine="708"/>
        <w:jc w:val="both"/>
      </w:pPr>
    </w:p>
    <w:p w:rsidR="001850C6" w:rsidRDefault="001E6E0F" w:rsidP="00CE60B0">
      <w:pPr>
        <w:ind w:firstLine="708"/>
        <w:jc w:val="both"/>
      </w:pPr>
      <w:r w:rsidRPr="001E6E0F">
        <w:rPr>
          <w:noProof/>
        </w:rPr>
        <w:drawing>
          <wp:anchor distT="0" distB="0" distL="114300" distR="114300" simplePos="0" relativeHeight="251661312" behindDoc="0" locked="0" layoutInCell="1" allowOverlap="1" wp14:anchorId="3EAA13B0" wp14:editId="1DC22786">
            <wp:simplePos x="0" y="0"/>
            <wp:positionH relativeFrom="margin">
              <wp:posOffset>-133350</wp:posOffset>
            </wp:positionH>
            <wp:positionV relativeFrom="margin">
              <wp:posOffset>6254750</wp:posOffset>
            </wp:positionV>
            <wp:extent cx="2924175" cy="1949450"/>
            <wp:effectExtent l="323850" t="323850" r="333375" b="317500"/>
            <wp:wrapSquare wrapText="bothSides"/>
            <wp:docPr id="37" name="Рисунок 37" descr="https://mdou24.edu.yar.ru/fotogalereya_osen_18/p118038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dou24.edu.yar.ru/fotogalereya_osen_18/p1180388_w360_h3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949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850C6" w:rsidRDefault="001E6E0F" w:rsidP="00CE60B0">
      <w:pPr>
        <w:ind w:firstLine="708"/>
        <w:jc w:val="both"/>
      </w:pPr>
      <w:r w:rsidRPr="001E6E0F">
        <w:rPr>
          <w:noProof/>
        </w:rPr>
        <w:drawing>
          <wp:anchor distT="0" distB="0" distL="114300" distR="114300" simplePos="0" relativeHeight="251668480" behindDoc="0" locked="0" layoutInCell="1" allowOverlap="1" wp14:anchorId="156C89BD" wp14:editId="7FECD95E">
            <wp:simplePos x="0" y="0"/>
            <wp:positionH relativeFrom="margin">
              <wp:posOffset>3166745</wp:posOffset>
            </wp:positionH>
            <wp:positionV relativeFrom="margin">
              <wp:posOffset>6559550</wp:posOffset>
            </wp:positionV>
            <wp:extent cx="3429000" cy="2286000"/>
            <wp:effectExtent l="152400" t="171450" r="152400" b="171450"/>
            <wp:wrapSquare wrapText="bothSides"/>
            <wp:docPr id="38" name="Рисунок 38" descr="https://mdou24.edu.yar.ru/fotogalereya_osen_18/p1180336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dou24.edu.yar.ru/fotogalereya_osen_18/p1180336_w360_h3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286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50C6" w:rsidRDefault="001850C6" w:rsidP="00CE60B0">
      <w:pPr>
        <w:ind w:firstLine="708"/>
        <w:jc w:val="both"/>
      </w:pPr>
    </w:p>
    <w:p w:rsidR="001850C6" w:rsidRDefault="001850C6" w:rsidP="00CE60B0">
      <w:pPr>
        <w:ind w:firstLine="708"/>
        <w:jc w:val="both"/>
      </w:pPr>
    </w:p>
    <w:p w:rsidR="001850C6" w:rsidRDefault="001850C6" w:rsidP="00CE60B0">
      <w:pPr>
        <w:ind w:firstLine="708"/>
        <w:jc w:val="both"/>
      </w:pPr>
    </w:p>
    <w:p w:rsidR="006106C4" w:rsidRDefault="006106C4" w:rsidP="00CE60B0">
      <w:pPr>
        <w:ind w:firstLine="708"/>
        <w:jc w:val="both"/>
      </w:pPr>
    </w:p>
    <w:p w:rsidR="006106C4" w:rsidRDefault="006106C4" w:rsidP="00CE60B0">
      <w:pPr>
        <w:ind w:firstLine="708"/>
        <w:jc w:val="both"/>
      </w:pPr>
    </w:p>
    <w:p w:rsidR="006106C4" w:rsidRDefault="006106C4" w:rsidP="00CE60B0">
      <w:pPr>
        <w:ind w:firstLine="708"/>
        <w:jc w:val="both"/>
      </w:pPr>
    </w:p>
    <w:p w:rsidR="006106C4" w:rsidRDefault="006106C4" w:rsidP="00CE60B0">
      <w:pPr>
        <w:ind w:firstLine="708"/>
        <w:jc w:val="both"/>
      </w:pPr>
    </w:p>
    <w:p w:rsidR="006106C4" w:rsidRDefault="006106C4" w:rsidP="00CE60B0">
      <w:pPr>
        <w:ind w:firstLine="708"/>
        <w:jc w:val="both"/>
      </w:pPr>
    </w:p>
    <w:p w:rsidR="006106C4" w:rsidRDefault="006106C4" w:rsidP="00CE60B0">
      <w:pPr>
        <w:ind w:firstLine="708"/>
        <w:jc w:val="both"/>
      </w:pPr>
    </w:p>
    <w:p w:rsidR="00CD4789" w:rsidRDefault="00CD4789">
      <w:pPr>
        <w:rPr>
          <w:b/>
          <w:i/>
          <w:sz w:val="48"/>
          <w:szCs w:val="48"/>
        </w:rPr>
      </w:pPr>
      <w:r>
        <w:rPr>
          <w:b/>
          <w:i/>
          <w:sz w:val="48"/>
          <w:szCs w:val="48"/>
        </w:rPr>
        <w:br w:type="page"/>
      </w:r>
    </w:p>
    <w:p w:rsidR="001A6DD4" w:rsidRDefault="001A6DD4" w:rsidP="001A6DD4">
      <w:pPr>
        <w:shd w:val="clear" w:color="auto" w:fill="A8D08D" w:themeFill="accent6" w:themeFillTint="99"/>
        <w:ind w:firstLine="708"/>
        <w:jc w:val="both"/>
        <w:rPr>
          <w:b/>
          <w:i/>
          <w:sz w:val="48"/>
          <w:szCs w:val="48"/>
        </w:rPr>
      </w:pPr>
      <w:r w:rsidRPr="001A6DD4">
        <w:rPr>
          <w:b/>
          <w:i/>
          <w:sz w:val="48"/>
          <w:szCs w:val="48"/>
        </w:rPr>
        <w:lastRenderedPageBreak/>
        <w:t xml:space="preserve">17 октября 2018 года в нашем детском саду состоялся второй шашечный турнир. </w:t>
      </w:r>
    </w:p>
    <w:p w:rsidR="001850C6" w:rsidRDefault="001A6DD4" w:rsidP="001A6DD4">
      <w:pPr>
        <w:spacing w:line="360" w:lineRule="auto"/>
        <w:ind w:firstLine="709"/>
        <w:jc w:val="both"/>
        <w:rPr>
          <w:sz w:val="28"/>
          <w:szCs w:val="28"/>
        </w:rPr>
      </w:pPr>
      <w:r w:rsidRPr="001A6DD4">
        <w:rPr>
          <w:sz w:val="28"/>
          <w:szCs w:val="28"/>
        </w:rPr>
        <w:t>В нём принимали участие команды из трёх старших и двух подготовительных групп.</w:t>
      </w:r>
      <w:r w:rsidRPr="001A6DD4">
        <w:t xml:space="preserve"> </w:t>
      </w:r>
      <w:r w:rsidRPr="001A6DD4">
        <w:rPr>
          <w:sz w:val="28"/>
          <w:szCs w:val="28"/>
        </w:rPr>
        <w:t>Перед началом всех участников приветствовала заведующий Валентина Михайловна, которая напомнила в стихотворной форме правила игры. Прошла жеребьевка, участники заняли свои места, рукопожатиями приветствовали друг друга.  И вот начались поединки. Победители были выявлены! Но все дети получили дипломы участников и подарки.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159"/>
      </w:tblGrid>
      <w:tr w:rsidR="001A6DD4" w:rsidTr="001A6DD4">
        <w:tc>
          <w:tcPr>
            <w:tcW w:w="5335" w:type="dxa"/>
          </w:tcPr>
          <w:p w:rsidR="001A6DD4" w:rsidRPr="001A6DD4" w:rsidRDefault="001A6DD4" w:rsidP="001A6DD4">
            <w:pPr>
              <w:spacing w:line="360" w:lineRule="auto"/>
              <w:jc w:val="both"/>
              <w:rPr>
                <w:b/>
                <w:sz w:val="28"/>
                <w:szCs w:val="28"/>
              </w:rPr>
            </w:pPr>
            <w:r w:rsidRPr="001A6DD4">
              <w:rPr>
                <w:b/>
                <w:sz w:val="28"/>
                <w:szCs w:val="28"/>
              </w:rPr>
              <w:t>П</w:t>
            </w:r>
            <w:r>
              <w:rPr>
                <w:b/>
                <w:sz w:val="28"/>
                <w:szCs w:val="28"/>
              </w:rPr>
              <w:t>оздравляем победителей:</w:t>
            </w:r>
          </w:p>
          <w:p w:rsidR="001A6DD4" w:rsidRPr="001A6DD4" w:rsidRDefault="001A6DD4" w:rsidP="001A6DD4">
            <w:pPr>
              <w:pStyle w:val="a7"/>
              <w:numPr>
                <w:ilvl w:val="0"/>
                <w:numId w:val="27"/>
              </w:numPr>
              <w:spacing w:line="360" w:lineRule="auto"/>
              <w:jc w:val="both"/>
              <w:rPr>
                <w:sz w:val="24"/>
                <w:szCs w:val="24"/>
                <w:u w:val="wave" w:color="FF0000"/>
              </w:rPr>
            </w:pPr>
            <w:r w:rsidRPr="001A6DD4">
              <w:rPr>
                <w:sz w:val="24"/>
                <w:szCs w:val="24"/>
                <w:u w:val="wave" w:color="FF0000"/>
              </w:rPr>
              <w:t xml:space="preserve">Лунев Андрей  </w:t>
            </w:r>
          </w:p>
          <w:p w:rsidR="001A6DD4" w:rsidRPr="001A6DD4" w:rsidRDefault="001A6DD4" w:rsidP="001A6DD4">
            <w:pPr>
              <w:pStyle w:val="a7"/>
              <w:spacing w:line="360" w:lineRule="auto"/>
              <w:jc w:val="both"/>
              <w:rPr>
                <w:sz w:val="24"/>
                <w:szCs w:val="24"/>
              </w:rPr>
            </w:pPr>
            <w:r w:rsidRPr="001A6DD4">
              <w:rPr>
                <w:sz w:val="24"/>
                <w:szCs w:val="24"/>
              </w:rPr>
              <w:t>(подготовительная группа № 2)</w:t>
            </w:r>
          </w:p>
          <w:p w:rsidR="001A6DD4" w:rsidRPr="001A6DD4" w:rsidRDefault="001A6DD4" w:rsidP="001A6DD4">
            <w:pPr>
              <w:pStyle w:val="a7"/>
              <w:numPr>
                <w:ilvl w:val="0"/>
                <w:numId w:val="27"/>
              </w:numPr>
              <w:spacing w:line="360" w:lineRule="auto"/>
              <w:jc w:val="both"/>
              <w:rPr>
                <w:sz w:val="24"/>
                <w:szCs w:val="24"/>
                <w:u w:val="wave" w:color="FF0000"/>
              </w:rPr>
            </w:pPr>
            <w:r w:rsidRPr="001A6DD4">
              <w:rPr>
                <w:sz w:val="24"/>
                <w:szCs w:val="24"/>
                <w:u w:val="wave" w:color="FF0000"/>
              </w:rPr>
              <w:t xml:space="preserve">Козлов Сергей </w:t>
            </w:r>
          </w:p>
          <w:p w:rsidR="001A6DD4" w:rsidRPr="001A6DD4" w:rsidRDefault="001A6DD4" w:rsidP="001A6DD4">
            <w:pPr>
              <w:pStyle w:val="a7"/>
              <w:spacing w:line="360" w:lineRule="auto"/>
              <w:jc w:val="both"/>
              <w:rPr>
                <w:sz w:val="24"/>
                <w:szCs w:val="24"/>
              </w:rPr>
            </w:pPr>
            <w:r w:rsidRPr="001A6DD4">
              <w:rPr>
                <w:sz w:val="24"/>
                <w:szCs w:val="24"/>
              </w:rPr>
              <w:t>(старшая группа № 1)</w:t>
            </w:r>
          </w:p>
          <w:p w:rsidR="001A6DD4" w:rsidRPr="001A6DD4" w:rsidRDefault="001A6DD4" w:rsidP="001A6DD4">
            <w:pPr>
              <w:pStyle w:val="a7"/>
              <w:spacing w:line="360" w:lineRule="auto"/>
              <w:jc w:val="both"/>
              <w:rPr>
                <w:sz w:val="28"/>
                <w:szCs w:val="28"/>
              </w:rPr>
            </w:pPr>
            <w:r w:rsidRPr="001A6DD4">
              <w:rPr>
                <w:noProof/>
                <w:sz w:val="28"/>
                <w:szCs w:val="28"/>
              </w:rPr>
              <w:drawing>
                <wp:anchor distT="0" distB="0" distL="114300" distR="114300" simplePos="0" relativeHeight="251684864" behindDoc="0" locked="0" layoutInCell="1" allowOverlap="1" wp14:anchorId="0594AFE4" wp14:editId="342C7367">
                  <wp:simplePos x="0" y="0"/>
                  <wp:positionH relativeFrom="margin">
                    <wp:posOffset>-142875</wp:posOffset>
                  </wp:positionH>
                  <wp:positionV relativeFrom="margin">
                    <wp:posOffset>1581150</wp:posOffset>
                  </wp:positionV>
                  <wp:extent cx="2807335" cy="2239895"/>
                  <wp:effectExtent l="0" t="0" r="0" b="8255"/>
                  <wp:wrapSquare wrapText="bothSides"/>
                  <wp:docPr id="39" name="Рисунок 39" descr="http://chessopen.ru/public/news/stories/images/%D0%9D%D0%B0%20%D0%B3%D0%BB%D0%B0%D0%B2%D0%BD%D1%83%D1%8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essopen.ru/public/news/stories/images/%D0%9D%D0%B0%20%D0%B3%D0%BB%D0%B0%D0%B2%D0%BD%D1%83%D1%8E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7335" cy="2239895"/>
                          </a:xfrm>
                          <a:prstGeom prst="rect">
                            <a:avLst/>
                          </a:prstGeom>
                          <a:ln>
                            <a:noFill/>
                          </a:ln>
                          <a:effectLst>
                            <a:softEdge rad="112500"/>
                          </a:effectLst>
                        </pic:spPr>
                      </pic:pic>
                    </a:graphicData>
                  </a:graphic>
                </wp:anchor>
              </w:drawing>
            </w:r>
          </w:p>
        </w:tc>
        <w:tc>
          <w:tcPr>
            <w:tcW w:w="5335" w:type="dxa"/>
          </w:tcPr>
          <w:p w:rsidR="001A6DD4" w:rsidRPr="001A6DD4" w:rsidRDefault="001A6DD4" w:rsidP="001A6DD4">
            <w:pPr>
              <w:spacing w:line="360" w:lineRule="auto"/>
              <w:jc w:val="both"/>
              <w:rPr>
                <w:b/>
                <w:sz w:val="28"/>
                <w:szCs w:val="28"/>
              </w:rPr>
            </w:pPr>
            <w:r w:rsidRPr="001A6DD4">
              <w:rPr>
                <w:b/>
                <w:sz w:val="28"/>
                <w:szCs w:val="28"/>
              </w:rPr>
              <w:t>Благодарим за участие:</w:t>
            </w:r>
          </w:p>
          <w:p w:rsidR="001A6DD4" w:rsidRPr="001A6DD4" w:rsidRDefault="001A6DD4" w:rsidP="001A6DD4">
            <w:pPr>
              <w:pStyle w:val="a7"/>
              <w:numPr>
                <w:ilvl w:val="0"/>
                <w:numId w:val="29"/>
              </w:numPr>
              <w:spacing w:line="360" w:lineRule="auto"/>
              <w:jc w:val="both"/>
              <w:rPr>
                <w:sz w:val="24"/>
                <w:szCs w:val="24"/>
              </w:rPr>
            </w:pPr>
            <w:proofErr w:type="spellStart"/>
            <w:r w:rsidRPr="001A6DD4">
              <w:rPr>
                <w:sz w:val="24"/>
                <w:szCs w:val="24"/>
              </w:rPr>
              <w:t>Легусову</w:t>
            </w:r>
            <w:proofErr w:type="spellEnd"/>
            <w:r w:rsidRPr="001A6DD4">
              <w:rPr>
                <w:sz w:val="24"/>
                <w:szCs w:val="24"/>
              </w:rPr>
              <w:t xml:space="preserve"> Алину (группа № 8)</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Яковлева Кирилла (группа № 8)</w:t>
            </w:r>
          </w:p>
          <w:p w:rsidR="001A6DD4" w:rsidRPr="001A6DD4" w:rsidRDefault="001A6DD4" w:rsidP="001A6DD4">
            <w:pPr>
              <w:pStyle w:val="a7"/>
              <w:numPr>
                <w:ilvl w:val="0"/>
                <w:numId w:val="29"/>
              </w:numPr>
              <w:spacing w:line="360" w:lineRule="auto"/>
              <w:jc w:val="both"/>
              <w:rPr>
                <w:sz w:val="24"/>
                <w:szCs w:val="24"/>
              </w:rPr>
            </w:pPr>
            <w:proofErr w:type="spellStart"/>
            <w:r w:rsidRPr="001A6DD4">
              <w:rPr>
                <w:sz w:val="24"/>
                <w:szCs w:val="24"/>
              </w:rPr>
              <w:t>Батова</w:t>
            </w:r>
            <w:proofErr w:type="spellEnd"/>
            <w:r w:rsidRPr="001A6DD4">
              <w:rPr>
                <w:sz w:val="24"/>
                <w:szCs w:val="24"/>
              </w:rPr>
              <w:t xml:space="preserve"> Бориса (группа № 8)</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Никифорова Максима (группа № 8)</w:t>
            </w:r>
          </w:p>
          <w:p w:rsidR="001A6DD4" w:rsidRPr="001A6DD4" w:rsidRDefault="001A6DD4" w:rsidP="001A6DD4">
            <w:pPr>
              <w:pStyle w:val="a7"/>
              <w:numPr>
                <w:ilvl w:val="0"/>
                <w:numId w:val="29"/>
              </w:numPr>
              <w:spacing w:line="360" w:lineRule="auto"/>
              <w:jc w:val="both"/>
              <w:rPr>
                <w:sz w:val="24"/>
                <w:szCs w:val="24"/>
              </w:rPr>
            </w:pPr>
            <w:proofErr w:type="spellStart"/>
            <w:r w:rsidRPr="001A6DD4">
              <w:rPr>
                <w:sz w:val="24"/>
                <w:szCs w:val="24"/>
              </w:rPr>
              <w:t>Косоурова</w:t>
            </w:r>
            <w:proofErr w:type="spellEnd"/>
            <w:r w:rsidRPr="001A6DD4">
              <w:rPr>
                <w:sz w:val="24"/>
                <w:szCs w:val="24"/>
              </w:rPr>
              <w:t xml:space="preserve"> Матвея (группа № 2)</w:t>
            </w:r>
          </w:p>
          <w:p w:rsidR="001A6DD4" w:rsidRPr="001A6DD4" w:rsidRDefault="001A6DD4" w:rsidP="001A6DD4">
            <w:pPr>
              <w:pStyle w:val="a7"/>
              <w:numPr>
                <w:ilvl w:val="0"/>
                <w:numId w:val="29"/>
              </w:numPr>
              <w:spacing w:line="360" w:lineRule="auto"/>
              <w:jc w:val="both"/>
              <w:rPr>
                <w:sz w:val="24"/>
                <w:szCs w:val="24"/>
              </w:rPr>
            </w:pPr>
            <w:proofErr w:type="spellStart"/>
            <w:r w:rsidRPr="001A6DD4">
              <w:rPr>
                <w:sz w:val="24"/>
                <w:szCs w:val="24"/>
              </w:rPr>
              <w:t>Должина</w:t>
            </w:r>
            <w:proofErr w:type="spellEnd"/>
            <w:r w:rsidRPr="001A6DD4">
              <w:rPr>
                <w:sz w:val="24"/>
                <w:szCs w:val="24"/>
              </w:rPr>
              <w:t xml:space="preserve"> Всеволода (группа № 2)</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Федорова Никиту (группа № 2)</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Михалева Максима (группа № 1)</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Маслова Максима (группа № 1)</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Мошкину Вику (группа № 1)</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Добрынину Машу (группа № 4)</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Столбова Льва (группа № 4)</w:t>
            </w:r>
          </w:p>
          <w:p w:rsidR="001A6DD4" w:rsidRPr="001A6DD4" w:rsidRDefault="001A6DD4" w:rsidP="001A6DD4">
            <w:pPr>
              <w:pStyle w:val="a7"/>
              <w:numPr>
                <w:ilvl w:val="0"/>
                <w:numId w:val="29"/>
              </w:numPr>
              <w:spacing w:line="360" w:lineRule="auto"/>
              <w:jc w:val="both"/>
              <w:rPr>
                <w:sz w:val="24"/>
                <w:szCs w:val="24"/>
              </w:rPr>
            </w:pPr>
            <w:r w:rsidRPr="001A6DD4">
              <w:rPr>
                <w:sz w:val="24"/>
                <w:szCs w:val="24"/>
              </w:rPr>
              <w:t>Моисеенко Дашу (группа № 9)</w:t>
            </w:r>
          </w:p>
          <w:p w:rsidR="001A6DD4" w:rsidRPr="001A6DD4" w:rsidRDefault="001A6DD4" w:rsidP="001A6DD4">
            <w:pPr>
              <w:pStyle w:val="a7"/>
              <w:numPr>
                <w:ilvl w:val="0"/>
                <w:numId w:val="29"/>
              </w:numPr>
              <w:spacing w:line="360" w:lineRule="auto"/>
              <w:jc w:val="both"/>
              <w:rPr>
                <w:sz w:val="28"/>
                <w:szCs w:val="28"/>
              </w:rPr>
            </w:pPr>
            <w:r w:rsidRPr="001A6DD4">
              <w:rPr>
                <w:sz w:val="24"/>
                <w:szCs w:val="24"/>
              </w:rPr>
              <w:t>Карпухину Катю (группа № 9).</w:t>
            </w:r>
          </w:p>
        </w:tc>
      </w:tr>
    </w:tbl>
    <w:p w:rsidR="001850C6" w:rsidRDefault="001A6DD4" w:rsidP="001A6DD4">
      <w:pPr>
        <w:jc w:val="both"/>
        <w:rPr>
          <w:sz w:val="28"/>
          <w:szCs w:val="28"/>
        </w:rPr>
      </w:pPr>
      <w:r w:rsidRPr="001A6DD4">
        <w:rPr>
          <w:sz w:val="28"/>
          <w:szCs w:val="28"/>
        </w:rPr>
        <w:t>Наверное, теперь многие захотят поиграть в эту увлекательную настольную игру вечером в группе. А дома у каждого ребёнка появится шахматная доска и шашки. И долгими зимними вечерами будет чем заняться – родители научат своих детей играть в шашки, а может быть наоборот?</w:t>
      </w:r>
    </w:p>
    <w:p w:rsidR="00B25486" w:rsidRPr="001A6DD4" w:rsidRDefault="00B25486" w:rsidP="001A6DD4">
      <w:pPr>
        <w:jc w:val="both"/>
        <w:rPr>
          <w:sz w:val="28"/>
          <w:szCs w:val="28"/>
        </w:rPr>
      </w:pPr>
      <w:r w:rsidRPr="00A67D52">
        <w:rPr>
          <w:noProof/>
        </w:rPr>
        <w:drawing>
          <wp:anchor distT="0" distB="0" distL="114300" distR="114300" simplePos="0" relativeHeight="251689984" behindDoc="0" locked="0" layoutInCell="1" allowOverlap="1" wp14:anchorId="77C215E2" wp14:editId="6BCE7795">
            <wp:simplePos x="0" y="0"/>
            <wp:positionH relativeFrom="margin">
              <wp:posOffset>-76200</wp:posOffset>
            </wp:positionH>
            <wp:positionV relativeFrom="margin">
              <wp:posOffset>7421245</wp:posOffset>
            </wp:positionV>
            <wp:extent cx="2037715" cy="1361440"/>
            <wp:effectExtent l="0" t="0" r="635" b="0"/>
            <wp:wrapSquare wrapText="bothSides"/>
            <wp:docPr id="40" name="Рисунок 40" descr="https://mdou24.edu.yar.ru/fotogalereya_shashki18/15sh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dou24.edu.yar.ru/fotogalereya_shashki18/15sh_w220_h2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771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C6" w:rsidRDefault="001850C6" w:rsidP="00CE60B0">
      <w:pPr>
        <w:ind w:firstLine="708"/>
        <w:jc w:val="both"/>
      </w:pPr>
    </w:p>
    <w:p w:rsidR="001850C6" w:rsidRDefault="00CD4789" w:rsidP="00CE60B0">
      <w:pPr>
        <w:ind w:firstLine="708"/>
        <w:jc w:val="both"/>
      </w:pPr>
      <w:r>
        <w:t xml:space="preserve">                                                       </w:t>
      </w:r>
      <w:r w:rsidRPr="00A67D52">
        <w:rPr>
          <w:noProof/>
        </w:rPr>
        <w:drawing>
          <wp:inline distT="0" distB="0" distL="0" distR="0" wp14:anchorId="06349D35" wp14:editId="2B7F9F7F">
            <wp:extent cx="2095500" cy="1400175"/>
            <wp:effectExtent l="0" t="0" r="0" b="9525"/>
            <wp:docPr id="41" name="Рисунок 41" descr="https://mdou24.edu.yar.ru/fotogalereya_shashki18/16sh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dou24.edu.yar.ru/fotogalereya_shashki18/16sh_w220_h2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1850C6" w:rsidRDefault="00CD4789" w:rsidP="00CE60B0">
      <w:pPr>
        <w:ind w:firstLine="708"/>
        <w:jc w:val="both"/>
      </w:pPr>
      <w:r w:rsidRPr="00A67D52">
        <w:rPr>
          <w:noProof/>
          <w:sz w:val="28"/>
          <w:szCs w:val="28"/>
        </w:rPr>
        <w:drawing>
          <wp:anchor distT="0" distB="0" distL="114300" distR="114300" simplePos="0" relativeHeight="251691008" behindDoc="0" locked="0" layoutInCell="1" allowOverlap="1" wp14:anchorId="71E331B9" wp14:editId="33F78942">
            <wp:simplePos x="0" y="0"/>
            <wp:positionH relativeFrom="margin">
              <wp:posOffset>2261870</wp:posOffset>
            </wp:positionH>
            <wp:positionV relativeFrom="margin">
              <wp:align>bottom</wp:align>
            </wp:positionV>
            <wp:extent cx="1999615" cy="1333500"/>
            <wp:effectExtent l="0" t="0" r="635" b="0"/>
            <wp:wrapSquare wrapText="bothSides"/>
            <wp:docPr id="44" name="Рисунок 44" descr="https://mdou24.edu.yar.ru/fotogalereya_shashki18/48sh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dou24.edu.yar.ru/fotogalereya_shashki18/48sh_w300_h2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961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C6" w:rsidRDefault="001850C6" w:rsidP="00CE60B0">
      <w:pPr>
        <w:ind w:firstLine="708"/>
        <w:jc w:val="both"/>
      </w:pPr>
    </w:p>
    <w:p w:rsidR="001850C6" w:rsidRPr="00A67D52" w:rsidRDefault="00A67D52" w:rsidP="00A67D52">
      <w:pPr>
        <w:shd w:val="clear" w:color="auto" w:fill="FFFF00"/>
        <w:ind w:firstLine="708"/>
        <w:jc w:val="center"/>
        <w:rPr>
          <w:b/>
          <w:i/>
          <w:sz w:val="48"/>
          <w:szCs w:val="48"/>
        </w:rPr>
      </w:pPr>
      <w:r w:rsidRPr="00A67D52">
        <w:rPr>
          <w:b/>
          <w:i/>
          <w:sz w:val="48"/>
          <w:szCs w:val="48"/>
        </w:rPr>
        <w:t>Всероссийский конкурс "Российская организация высокой социальной эффективности"</w:t>
      </w:r>
    </w:p>
    <w:p w:rsidR="001850C6" w:rsidRDefault="001850C6" w:rsidP="00A67D52">
      <w:pPr>
        <w:shd w:val="clear" w:color="auto" w:fill="FFFF00"/>
        <w:ind w:firstLine="708"/>
        <w:jc w:val="both"/>
      </w:pPr>
    </w:p>
    <w:p w:rsidR="001850C6" w:rsidRDefault="001850C6" w:rsidP="00A67D52">
      <w:pPr>
        <w:shd w:val="clear" w:color="auto" w:fill="FFFF00"/>
        <w:ind w:firstLine="708"/>
        <w:jc w:val="both"/>
      </w:pPr>
    </w:p>
    <w:p w:rsidR="00A67D52" w:rsidRDefault="00A67D52" w:rsidP="00CE60B0">
      <w:pPr>
        <w:ind w:firstLine="708"/>
        <w:jc w:val="both"/>
      </w:pPr>
    </w:p>
    <w:p w:rsidR="00A67D52" w:rsidRDefault="00A67D52" w:rsidP="00CE60B0">
      <w:pPr>
        <w:ind w:firstLine="708"/>
        <w:jc w:val="both"/>
      </w:pPr>
    </w:p>
    <w:p w:rsidR="00A67D52" w:rsidRDefault="00A67D52" w:rsidP="00A67D52">
      <w:pPr>
        <w:spacing w:line="360" w:lineRule="auto"/>
        <w:ind w:firstLine="709"/>
        <w:jc w:val="both"/>
        <w:rPr>
          <w:sz w:val="32"/>
          <w:szCs w:val="32"/>
        </w:rPr>
      </w:pPr>
      <w:r w:rsidRPr="00A67D52">
        <w:rPr>
          <w:noProof/>
          <w:sz w:val="32"/>
          <w:szCs w:val="32"/>
        </w:rPr>
        <w:drawing>
          <wp:anchor distT="0" distB="0" distL="114300" distR="114300" simplePos="0" relativeHeight="251714560" behindDoc="0" locked="0" layoutInCell="1" allowOverlap="1" wp14:anchorId="4E39D61E" wp14:editId="1BD82700">
            <wp:simplePos x="0" y="0"/>
            <wp:positionH relativeFrom="margin">
              <wp:posOffset>4868545</wp:posOffset>
            </wp:positionH>
            <wp:positionV relativeFrom="margin">
              <wp:posOffset>3163570</wp:posOffset>
            </wp:positionV>
            <wp:extent cx="2064385" cy="2908300"/>
            <wp:effectExtent l="0" t="0" r="0" b="6350"/>
            <wp:wrapSquare wrapText="bothSides"/>
            <wp:docPr id="45" name="Рисунок 45" descr="https://mdou24.edu.yar.ru/images/diplom_2_stepeni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dou24.edu.yar.ru/images/diplom_2_stepeni_w300_h2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4385"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D52">
        <w:rPr>
          <w:sz w:val="32"/>
          <w:szCs w:val="32"/>
        </w:rPr>
        <w:t xml:space="preserve">Коллектив МДОУ "Детский сад № 24" стал призером муниципального (отборочного) тура регионального этапа всероссийского конкурса "Российская организация высокой эффективности" в номинации "За формирование </w:t>
      </w:r>
      <w:r w:rsidR="006106C4" w:rsidRPr="00A67D52">
        <w:rPr>
          <w:sz w:val="32"/>
          <w:szCs w:val="32"/>
        </w:rPr>
        <w:t>здорового</w:t>
      </w:r>
      <w:r w:rsidRPr="00A67D52">
        <w:rPr>
          <w:sz w:val="32"/>
          <w:szCs w:val="32"/>
        </w:rPr>
        <w:t xml:space="preserve"> образа жизни в организациях непроизводственной сферы" и получил диплом II степени.</w:t>
      </w:r>
    </w:p>
    <w:p w:rsidR="00A67D52" w:rsidRDefault="00A67D52" w:rsidP="00A67D52">
      <w:pPr>
        <w:spacing w:line="360" w:lineRule="auto"/>
        <w:ind w:firstLine="709"/>
        <w:jc w:val="both"/>
        <w:rPr>
          <w:sz w:val="32"/>
          <w:szCs w:val="32"/>
        </w:rPr>
      </w:pPr>
    </w:p>
    <w:p w:rsidR="00A67D52" w:rsidRPr="00A67D52" w:rsidRDefault="00A67D52" w:rsidP="00A67D52">
      <w:pPr>
        <w:spacing w:line="360" w:lineRule="auto"/>
        <w:ind w:firstLine="709"/>
        <w:jc w:val="center"/>
        <w:rPr>
          <w:sz w:val="32"/>
          <w:szCs w:val="32"/>
        </w:rPr>
      </w:pPr>
    </w:p>
    <w:p w:rsidR="00A67D52" w:rsidRDefault="00A67D52" w:rsidP="00A67D52">
      <w:pPr>
        <w:jc w:val="both"/>
      </w:pPr>
    </w:p>
    <w:p w:rsidR="00A67D52" w:rsidRDefault="00A67D52" w:rsidP="00A67D52">
      <w:pPr>
        <w:jc w:val="both"/>
      </w:pPr>
    </w:p>
    <w:p w:rsidR="00A67D52" w:rsidRDefault="00A67D52" w:rsidP="00A67D52">
      <w:pPr>
        <w:jc w:val="both"/>
      </w:pPr>
    </w:p>
    <w:p w:rsidR="00A67D52" w:rsidRDefault="00A67D52" w:rsidP="00CE60B0">
      <w:pPr>
        <w:ind w:firstLine="708"/>
        <w:jc w:val="both"/>
      </w:pPr>
    </w:p>
    <w:p w:rsidR="00A67D52" w:rsidRDefault="00A67D52" w:rsidP="00CE60B0">
      <w:pPr>
        <w:ind w:firstLine="708"/>
        <w:jc w:val="both"/>
      </w:pPr>
    </w:p>
    <w:p w:rsidR="00A67D52" w:rsidRDefault="00A67D52" w:rsidP="00A67D52">
      <w:pPr>
        <w:jc w:val="both"/>
      </w:pPr>
      <w:r w:rsidRPr="00A67D52">
        <w:rPr>
          <w:noProof/>
        </w:rPr>
        <w:drawing>
          <wp:inline distT="0" distB="0" distL="0" distR="0" wp14:anchorId="18AE3E9E" wp14:editId="6FA4E406">
            <wp:extent cx="4572000" cy="3429000"/>
            <wp:effectExtent l="0" t="0" r="0" b="0"/>
            <wp:docPr id="49" name="Рисунок 49" descr="C:\Users\user\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img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255" cy="3435941"/>
                    </a:xfrm>
                    <a:prstGeom prst="rect">
                      <a:avLst/>
                    </a:prstGeom>
                    <a:noFill/>
                    <a:ln>
                      <a:noFill/>
                    </a:ln>
                  </pic:spPr>
                </pic:pic>
              </a:graphicData>
            </a:graphic>
          </wp:inline>
        </w:drawing>
      </w:r>
    </w:p>
    <w:p w:rsidR="00A67D52" w:rsidRDefault="00A67D52" w:rsidP="00CE60B0">
      <w:pPr>
        <w:ind w:firstLine="708"/>
        <w:jc w:val="both"/>
      </w:pPr>
    </w:p>
    <w:p w:rsidR="00A67D52" w:rsidRDefault="00A67D52" w:rsidP="00CE60B0">
      <w:pPr>
        <w:ind w:firstLine="708"/>
        <w:jc w:val="both"/>
      </w:pPr>
    </w:p>
    <w:p w:rsidR="00A67D52" w:rsidRDefault="00A67D52" w:rsidP="00CE60B0">
      <w:pPr>
        <w:ind w:firstLine="708"/>
        <w:jc w:val="both"/>
      </w:pPr>
    </w:p>
    <w:p w:rsidR="006106C4" w:rsidRDefault="006106C4" w:rsidP="00CE60B0">
      <w:pPr>
        <w:ind w:firstLine="708"/>
        <w:jc w:val="both"/>
      </w:pPr>
    </w:p>
    <w:p w:rsidR="006106C4" w:rsidRDefault="006106C4" w:rsidP="00CE60B0">
      <w:pPr>
        <w:ind w:firstLine="708"/>
        <w:jc w:val="both"/>
      </w:pPr>
    </w:p>
    <w:p w:rsidR="00A67D52" w:rsidRDefault="00A67D52" w:rsidP="00CE60B0">
      <w:pPr>
        <w:ind w:firstLine="708"/>
        <w:jc w:val="both"/>
      </w:pPr>
    </w:p>
    <w:p w:rsidR="00A67D52" w:rsidRDefault="00A67D52" w:rsidP="00CE60B0">
      <w:pPr>
        <w:ind w:firstLine="708"/>
        <w:jc w:val="both"/>
      </w:pPr>
    </w:p>
    <w:p w:rsidR="00851F52" w:rsidRDefault="00851F52" w:rsidP="00CE60B0">
      <w:pPr>
        <w:ind w:firstLine="708"/>
        <w:jc w:val="both"/>
      </w:pPr>
    </w:p>
    <w:p w:rsidR="006106C4" w:rsidRPr="006106C4" w:rsidRDefault="00A80DF7" w:rsidP="00B25486">
      <w:pPr>
        <w:shd w:val="clear" w:color="auto" w:fill="E7E6E6" w:themeFill="background2"/>
        <w:ind w:firstLine="142"/>
        <w:jc w:val="both"/>
        <w:rPr>
          <w:b/>
          <w:i/>
          <w:sz w:val="28"/>
          <w:szCs w:val="28"/>
        </w:rPr>
      </w:pPr>
      <w:r w:rsidRPr="006106C4">
        <w:rPr>
          <w:b/>
          <w:i/>
          <w:sz w:val="28"/>
          <w:szCs w:val="28"/>
        </w:rPr>
        <w:lastRenderedPageBreak/>
        <w:t>Делимся опытом</w:t>
      </w:r>
      <w:r w:rsidR="006106C4" w:rsidRPr="006106C4">
        <w:rPr>
          <w:b/>
          <w:i/>
          <w:sz w:val="28"/>
          <w:szCs w:val="28"/>
        </w:rPr>
        <w:t xml:space="preserve">: </w:t>
      </w:r>
    </w:p>
    <w:p w:rsidR="00A80DF7" w:rsidRPr="00A80DF7" w:rsidRDefault="006106C4" w:rsidP="00B25486">
      <w:pPr>
        <w:shd w:val="clear" w:color="auto" w:fill="E7E6E6" w:themeFill="background2"/>
        <w:ind w:firstLine="708"/>
        <w:jc w:val="both"/>
        <w:rPr>
          <w:sz w:val="28"/>
          <w:szCs w:val="28"/>
        </w:rPr>
      </w:pPr>
      <w:r>
        <w:rPr>
          <w:sz w:val="28"/>
          <w:szCs w:val="28"/>
        </w:rPr>
        <w:t xml:space="preserve">воспитатели Гурьянова Т.В., </w:t>
      </w:r>
      <w:proofErr w:type="spellStart"/>
      <w:r>
        <w:rPr>
          <w:sz w:val="28"/>
          <w:szCs w:val="28"/>
        </w:rPr>
        <w:t>Строгалова</w:t>
      </w:r>
      <w:proofErr w:type="spellEnd"/>
      <w:r>
        <w:rPr>
          <w:sz w:val="28"/>
          <w:szCs w:val="28"/>
        </w:rPr>
        <w:t xml:space="preserve"> Т.В., учитель-логопед Воробьева Т.В.</w:t>
      </w:r>
      <w:r w:rsidR="00A80DF7" w:rsidRPr="00A80DF7">
        <w:rPr>
          <w:sz w:val="28"/>
          <w:szCs w:val="28"/>
        </w:rPr>
        <w:t xml:space="preserve">   </w:t>
      </w:r>
    </w:p>
    <w:p w:rsidR="00851F52" w:rsidRDefault="00A80DF7" w:rsidP="00B25486">
      <w:pPr>
        <w:shd w:val="clear" w:color="auto" w:fill="E7E6E6" w:themeFill="background2"/>
        <w:ind w:firstLine="708"/>
        <w:jc w:val="center"/>
        <w:rPr>
          <w:b/>
          <w:i/>
          <w:sz w:val="48"/>
          <w:szCs w:val="48"/>
        </w:rPr>
      </w:pPr>
      <w:r w:rsidRPr="00A80DF7">
        <w:rPr>
          <w:b/>
          <w:i/>
          <w:sz w:val="48"/>
          <w:szCs w:val="48"/>
        </w:rPr>
        <w:t>Развитие речи при помощи</w:t>
      </w:r>
    </w:p>
    <w:p w:rsidR="00A80DF7" w:rsidRPr="00A80DF7" w:rsidRDefault="00A80DF7" w:rsidP="00B25486">
      <w:pPr>
        <w:shd w:val="clear" w:color="auto" w:fill="E7E6E6" w:themeFill="background2"/>
        <w:ind w:firstLine="708"/>
        <w:jc w:val="center"/>
        <w:rPr>
          <w:b/>
          <w:i/>
          <w:sz w:val="48"/>
          <w:szCs w:val="48"/>
        </w:rPr>
      </w:pPr>
      <w:r w:rsidRPr="00A80DF7">
        <w:rPr>
          <w:b/>
          <w:i/>
          <w:sz w:val="48"/>
          <w:szCs w:val="48"/>
        </w:rPr>
        <w:t xml:space="preserve"> «</w:t>
      </w:r>
      <w:proofErr w:type="spellStart"/>
      <w:r w:rsidRPr="00A80DF7">
        <w:rPr>
          <w:b/>
          <w:i/>
          <w:sz w:val="48"/>
          <w:szCs w:val="48"/>
        </w:rPr>
        <w:t>Мнемотаблицы</w:t>
      </w:r>
      <w:proofErr w:type="spellEnd"/>
      <w:r w:rsidRPr="00A80DF7">
        <w:rPr>
          <w:b/>
          <w:i/>
          <w:sz w:val="48"/>
          <w:szCs w:val="48"/>
        </w:rPr>
        <w:t>»</w:t>
      </w:r>
    </w:p>
    <w:p w:rsidR="00851F52" w:rsidRDefault="00A80DF7" w:rsidP="00A80DF7">
      <w:pPr>
        <w:ind w:firstLine="708"/>
        <w:jc w:val="both"/>
        <w:rPr>
          <w:sz w:val="28"/>
          <w:szCs w:val="28"/>
        </w:rPr>
      </w:pPr>
      <w:r w:rsidRPr="00A80DF7">
        <w:rPr>
          <w:sz w:val="28"/>
          <w:szCs w:val="28"/>
        </w:rPr>
        <w:t xml:space="preserve">Каждый родитель хочет, чтобы речь его ребенка была грамотной и богатой. Но как развивать связную речь ребенка? Сегодня родители, педагоги и логопеды охотно пользуются </w:t>
      </w:r>
      <w:proofErr w:type="spellStart"/>
      <w:r w:rsidRPr="00A80DF7">
        <w:rPr>
          <w:sz w:val="28"/>
          <w:szCs w:val="28"/>
        </w:rPr>
        <w:t>мнемотаблицами</w:t>
      </w:r>
      <w:proofErr w:type="spellEnd"/>
      <w:r w:rsidRPr="00A80DF7">
        <w:rPr>
          <w:sz w:val="28"/>
          <w:szCs w:val="28"/>
        </w:rPr>
        <w:t xml:space="preserve"> – необычными пособиями в картинках – для развития памяти и речи дошкольников.</w:t>
      </w:r>
      <w:r w:rsidR="00851F52">
        <w:rPr>
          <w:sz w:val="28"/>
          <w:szCs w:val="28"/>
        </w:rPr>
        <w:t xml:space="preserve"> </w:t>
      </w:r>
      <w:r w:rsidRPr="00A80DF7">
        <w:rPr>
          <w:sz w:val="28"/>
          <w:szCs w:val="28"/>
        </w:rPr>
        <w:t xml:space="preserve"> В чем секрет их использования? </w:t>
      </w:r>
    </w:p>
    <w:p w:rsidR="00A67D52" w:rsidRPr="00A80DF7" w:rsidRDefault="00A80DF7" w:rsidP="00A80DF7">
      <w:pPr>
        <w:ind w:firstLine="708"/>
        <w:jc w:val="both"/>
        <w:rPr>
          <w:sz w:val="28"/>
          <w:szCs w:val="28"/>
        </w:rPr>
      </w:pPr>
      <w:proofErr w:type="spellStart"/>
      <w:r w:rsidRPr="00A80DF7">
        <w:rPr>
          <w:sz w:val="28"/>
          <w:szCs w:val="28"/>
        </w:rPr>
        <w:t>Мнемотаблицы</w:t>
      </w:r>
      <w:proofErr w:type="spellEnd"/>
      <w:r w:rsidRPr="00A80DF7">
        <w:rPr>
          <w:sz w:val="28"/>
          <w:szCs w:val="28"/>
        </w:rPr>
        <w:t xml:space="preserve"> – это схемы для развития долговременной памяти и связной речи. Суть мнемосхем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текстовую информацию.</w:t>
      </w:r>
    </w:p>
    <w:p w:rsidR="00A80DF7" w:rsidRPr="00A80DF7" w:rsidRDefault="00A80DF7" w:rsidP="00A80DF7">
      <w:pPr>
        <w:ind w:firstLine="708"/>
        <w:jc w:val="both"/>
        <w:rPr>
          <w:sz w:val="28"/>
          <w:szCs w:val="28"/>
        </w:rPr>
      </w:pPr>
      <w:r w:rsidRPr="00A80DF7">
        <w:rPr>
          <w:sz w:val="28"/>
          <w:szCs w:val="28"/>
        </w:rPr>
        <w:t xml:space="preserve">Вот такую таблицу </w:t>
      </w:r>
      <w:r>
        <w:rPr>
          <w:sz w:val="28"/>
          <w:szCs w:val="28"/>
        </w:rPr>
        <w:t>можно нарисовать с ребёнком и составить</w:t>
      </w:r>
      <w:r w:rsidRPr="00A80DF7">
        <w:rPr>
          <w:sz w:val="28"/>
          <w:szCs w:val="28"/>
        </w:rPr>
        <w:t xml:space="preserve"> </w:t>
      </w:r>
      <w:r>
        <w:rPr>
          <w:sz w:val="28"/>
          <w:szCs w:val="28"/>
        </w:rPr>
        <w:t>рассказ об осени по ней</w:t>
      </w:r>
      <w:r w:rsidRPr="00A80DF7">
        <w:rPr>
          <w:sz w:val="28"/>
          <w:szCs w:val="28"/>
        </w:rPr>
        <w:t>:</w:t>
      </w:r>
    </w:p>
    <w:p w:rsidR="00A80DF7" w:rsidRPr="00A80DF7" w:rsidRDefault="00A80DF7" w:rsidP="00A80DF7">
      <w:pPr>
        <w:jc w:val="both"/>
        <w:rPr>
          <w:sz w:val="28"/>
          <w:szCs w:val="28"/>
        </w:rPr>
      </w:pPr>
      <w:r>
        <w:rPr>
          <w:noProof/>
        </w:rPr>
        <w:drawing>
          <wp:anchor distT="0" distB="0" distL="114300" distR="114300" simplePos="0" relativeHeight="251718656" behindDoc="1" locked="0" layoutInCell="1" allowOverlap="1" wp14:anchorId="4F9CF5BD" wp14:editId="538C4387">
            <wp:simplePos x="0" y="0"/>
            <wp:positionH relativeFrom="margin">
              <wp:posOffset>0</wp:posOffset>
            </wp:positionH>
            <wp:positionV relativeFrom="margin">
              <wp:posOffset>3165475</wp:posOffset>
            </wp:positionV>
            <wp:extent cx="2200910" cy="2414270"/>
            <wp:effectExtent l="0" t="0" r="8890" b="508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910" cy="2414270"/>
                    </a:xfrm>
                    <a:prstGeom prst="rect">
                      <a:avLst/>
                    </a:prstGeom>
                    <a:noFill/>
                  </pic:spPr>
                </pic:pic>
              </a:graphicData>
            </a:graphic>
            <wp14:sizeRelH relativeFrom="page">
              <wp14:pctWidth>0</wp14:pctWidth>
            </wp14:sizeRelH>
            <wp14:sizeRelV relativeFrom="page">
              <wp14:pctHeight>0</wp14:pctHeight>
            </wp14:sizeRelV>
          </wp:anchor>
        </w:drawing>
      </w:r>
      <w:r w:rsidRPr="00A80DF7">
        <w:rPr>
          <w:sz w:val="28"/>
          <w:szCs w:val="28"/>
        </w:rPr>
        <w:t>Наступила осень. У осени три месяца: сентябрь, октябрь, ноябрь.</w:t>
      </w:r>
      <w:r>
        <w:rPr>
          <w:sz w:val="28"/>
          <w:szCs w:val="28"/>
        </w:rPr>
        <w:t xml:space="preserve"> </w:t>
      </w:r>
      <w:r w:rsidRPr="00A80DF7">
        <w:rPr>
          <w:sz w:val="28"/>
          <w:szCs w:val="28"/>
        </w:rPr>
        <w:t xml:space="preserve">(1клеточка – три черточки означают три месяца). Осенью дни становятся короче, а ночи длиннее. (2 схема - </w:t>
      </w:r>
      <w:proofErr w:type="gramStart"/>
      <w:r w:rsidRPr="00A80DF7">
        <w:rPr>
          <w:sz w:val="28"/>
          <w:szCs w:val="28"/>
        </w:rPr>
        <w:t>желтая черточка это</w:t>
      </w:r>
      <w:proofErr w:type="gramEnd"/>
      <w:r w:rsidRPr="00A80DF7">
        <w:rPr>
          <w:sz w:val="28"/>
          <w:szCs w:val="28"/>
        </w:rPr>
        <w:t xml:space="preserve"> «дни» и черная полоска – «ночи»). 3 клеточка означает: Листья на деревьях желтеют, краснеют и падают на землю.4. На небе появилось много туч. Часто идёт дождь. На улице стало грязно, сыро, кругом лужи. 5. Часто дуют холодные ветры. Стало холодно. 6. Осенью солнце светит не так ярко, как летом и мало пригревает.7. Люди одеваются теплее: надевают тёплые куртки, шапки, шарфы и сапоги. 8.Птицы собираются в стаи и улетают на юг. 9.Звери линяют, делают запасы на зиму, некоторые ложатся в спячку. Осенью в саду поспевают фрукты, а в огороде – овощи. Люди из овощей и фруктов делают себе заготовки на зиму</w:t>
      </w:r>
      <w:r>
        <w:rPr>
          <w:sz w:val="28"/>
          <w:szCs w:val="28"/>
        </w:rPr>
        <w:t>.</w:t>
      </w:r>
    </w:p>
    <w:p w:rsidR="00A80DF7" w:rsidRDefault="00A80DF7" w:rsidP="00A80DF7">
      <w:pPr>
        <w:jc w:val="both"/>
        <w:rPr>
          <w:sz w:val="28"/>
          <w:szCs w:val="28"/>
        </w:rPr>
      </w:pPr>
      <w:r w:rsidRPr="00A80DF7">
        <w:rPr>
          <w:sz w:val="28"/>
          <w:szCs w:val="28"/>
        </w:rPr>
        <w:t xml:space="preserve">Попробуйте с ребенком нарисовать схему к короткому стихотворению или рассказу. Рассмотрите свою таблицу и, опираясь на картинки, составьте текст. </w:t>
      </w:r>
    </w:p>
    <w:p w:rsidR="00A80DF7" w:rsidRDefault="00A80DF7" w:rsidP="00A80DF7">
      <w:pPr>
        <w:spacing w:line="360" w:lineRule="auto"/>
        <w:jc w:val="both"/>
        <w:rPr>
          <w:color w:val="FF0000"/>
          <w:sz w:val="32"/>
          <w:szCs w:val="32"/>
        </w:rPr>
      </w:pPr>
    </w:p>
    <w:p w:rsidR="00851F52" w:rsidRDefault="00851F52" w:rsidP="00A80DF7">
      <w:pPr>
        <w:spacing w:line="360" w:lineRule="auto"/>
        <w:jc w:val="both"/>
        <w:rPr>
          <w:color w:val="FF0000"/>
          <w:sz w:val="40"/>
          <w:szCs w:val="40"/>
        </w:rPr>
      </w:pPr>
      <w:r>
        <w:rPr>
          <w:noProof/>
        </w:rPr>
        <w:drawing>
          <wp:anchor distT="0" distB="0" distL="114300" distR="114300" simplePos="0" relativeHeight="251726848" behindDoc="0" locked="0" layoutInCell="1" allowOverlap="1" wp14:anchorId="0E58A93D" wp14:editId="7A613896">
            <wp:simplePos x="0" y="0"/>
            <wp:positionH relativeFrom="margin">
              <wp:posOffset>3267075</wp:posOffset>
            </wp:positionH>
            <wp:positionV relativeFrom="margin">
              <wp:posOffset>7087870</wp:posOffset>
            </wp:positionV>
            <wp:extent cx="3661410" cy="2335530"/>
            <wp:effectExtent l="0" t="0" r="0" b="762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1410" cy="2335530"/>
                    </a:xfrm>
                    <a:prstGeom prst="rect">
                      <a:avLst/>
                    </a:prstGeom>
                    <a:noFill/>
                  </pic:spPr>
                </pic:pic>
              </a:graphicData>
            </a:graphic>
            <wp14:sizeRelH relativeFrom="margin">
              <wp14:pctWidth>0</wp14:pctWidth>
            </wp14:sizeRelH>
            <wp14:sizeRelV relativeFrom="margin">
              <wp14:pctHeight>0</wp14:pctHeight>
            </wp14:sizeRelV>
          </wp:anchor>
        </w:drawing>
      </w:r>
      <w:r w:rsidR="00A80DF7" w:rsidRPr="00A80DF7">
        <w:rPr>
          <w:color w:val="FF0000"/>
          <w:sz w:val="40"/>
          <w:szCs w:val="40"/>
        </w:rPr>
        <w:t xml:space="preserve">Проведите время с пользой! </w:t>
      </w:r>
    </w:p>
    <w:p w:rsidR="00A67D52" w:rsidRPr="00A80DF7" w:rsidRDefault="00A80DF7" w:rsidP="00A80DF7">
      <w:pPr>
        <w:spacing w:line="360" w:lineRule="auto"/>
        <w:jc w:val="both"/>
        <w:rPr>
          <w:color w:val="FF0000"/>
          <w:sz w:val="40"/>
          <w:szCs w:val="40"/>
        </w:rPr>
      </w:pPr>
      <w:r w:rsidRPr="00A80DF7">
        <w:rPr>
          <w:color w:val="FF0000"/>
          <w:sz w:val="40"/>
          <w:szCs w:val="40"/>
        </w:rPr>
        <w:t>Успехов в обучении!</w:t>
      </w:r>
    </w:p>
    <w:p w:rsidR="00A67D52" w:rsidRDefault="00A67D52" w:rsidP="00CE60B0">
      <w:pPr>
        <w:ind w:firstLine="708"/>
        <w:jc w:val="both"/>
      </w:pPr>
    </w:p>
    <w:p w:rsidR="00A67D52" w:rsidRDefault="00A67D52" w:rsidP="00CE60B0">
      <w:pPr>
        <w:ind w:firstLine="708"/>
        <w:jc w:val="both"/>
      </w:pPr>
    </w:p>
    <w:p w:rsidR="00A67D52" w:rsidRDefault="00A67D52" w:rsidP="00CE60B0">
      <w:pPr>
        <w:ind w:firstLine="708"/>
        <w:jc w:val="both"/>
      </w:pPr>
    </w:p>
    <w:p w:rsidR="00A67D52" w:rsidRDefault="00A67D52" w:rsidP="00CE60B0">
      <w:pPr>
        <w:ind w:firstLine="708"/>
        <w:jc w:val="both"/>
      </w:pPr>
    </w:p>
    <w:p w:rsidR="001850C6" w:rsidRDefault="001850C6" w:rsidP="00CE60B0">
      <w:pPr>
        <w:ind w:firstLine="708"/>
        <w:jc w:val="both"/>
        <w:rPr>
          <w:rFonts w:eastAsia="Times New Roman"/>
          <w:sz w:val="28"/>
          <w:szCs w:val="28"/>
        </w:rPr>
      </w:pPr>
    </w:p>
    <w:p w:rsidR="00A2018A" w:rsidRDefault="00A2018A" w:rsidP="00A2018A">
      <w:pPr>
        <w:shd w:val="clear" w:color="auto" w:fill="FFFF00"/>
        <w:ind w:firstLine="708"/>
        <w:jc w:val="center"/>
        <w:rPr>
          <w:rFonts w:eastAsia="Times New Roman"/>
          <w:color w:val="0070C0"/>
          <w:sz w:val="72"/>
          <w:szCs w:val="72"/>
        </w:rPr>
      </w:pPr>
      <w:r w:rsidRPr="00A2018A">
        <w:rPr>
          <w:rFonts w:eastAsia="Times New Roman"/>
          <w:color w:val="0070C0"/>
          <w:sz w:val="72"/>
          <w:szCs w:val="72"/>
        </w:rPr>
        <w:lastRenderedPageBreak/>
        <w:t>Календарь праздников</w:t>
      </w:r>
    </w:p>
    <w:p w:rsidR="00CE60B0" w:rsidRDefault="00CE60B0" w:rsidP="00CE60B0">
      <w:pPr>
        <w:ind w:firstLine="708"/>
        <w:jc w:val="both"/>
        <w:rPr>
          <w:rFonts w:eastAsia="Times New Roman"/>
          <w:sz w:val="28"/>
          <w:szCs w:val="28"/>
        </w:rPr>
      </w:pPr>
    </w:p>
    <w:p w:rsidR="00F12096" w:rsidRDefault="00F12096" w:rsidP="00CE60B0">
      <w:pPr>
        <w:ind w:firstLine="708"/>
        <w:jc w:val="both"/>
        <w:rPr>
          <w:rFonts w:eastAsia="Times New Roman"/>
          <w:sz w:val="28"/>
          <w:szCs w:val="28"/>
        </w:rPr>
      </w:pPr>
    </w:p>
    <w:p w:rsidR="00F12096" w:rsidRDefault="00F12096" w:rsidP="00CE60B0">
      <w:pPr>
        <w:ind w:firstLine="708"/>
        <w:jc w:val="both"/>
        <w:rPr>
          <w:rFonts w:eastAsia="Times New Roman"/>
          <w:sz w:val="28"/>
          <w:szCs w:val="28"/>
        </w:rPr>
      </w:pPr>
    </w:p>
    <w:p w:rsidR="00A2018A" w:rsidRDefault="00A2018A" w:rsidP="00CE60B0">
      <w:pPr>
        <w:ind w:firstLine="708"/>
        <w:jc w:val="both"/>
        <w:rPr>
          <w:rFonts w:eastAsia="Times New Roman"/>
          <w:sz w:val="28"/>
          <w:szCs w:val="28"/>
        </w:rPr>
      </w:pPr>
    </w:p>
    <w:p w:rsidR="00A2018A" w:rsidRDefault="00F12096" w:rsidP="00CE60B0">
      <w:pPr>
        <w:ind w:firstLine="708"/>
        <w:jc w:val="both"/>
        <w:rPr>
          <w:rFonts w:eastAsia="Times New Roman"/>
          <w:sz w:val="28"/>
          <w:szCs w:val="28"/>
        </w:rPr>
      </w:pPr>
      <w:r w:rsidRPr="00F12096">
        <w:rPr>
          <w:rFonts w:eastAsia="Times New Roman"/>
          <w:noProof/>
          <w:sz w:val="28"/>
          <w:szCs w:val="28"/>
        </w:rPr>
        <w:drawing>
          <wp:inline distT="0" distB="0" distL="0" distR="0">
            <wp:extent cx="5789292" cy="4093210"/>
            <wp:effectExtent l="19050" t="0" r="21590" b="1164590"/>
            <wp:docPr id="52" name="Рисунок 52" descr="http://ds-sol.ru/tinybrowser/fulls/images/muz-rukovod/infa-dlja-pedagogov/2017/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s-sol.ru/tinybrowser/fulls/images/muz-rukovod/infa-dlja-pedagogov/2017/02/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3799" cy="40963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A2018A" w:rsidSect="00851F52">
      <w:headerReference w:type="even" r:id="rId33"/>
      <w:headerReference w:type="default" r:id="rId34"/>
      <w:footerReference w:type="default" r:id="rId35"/>
      <w:pgSz w:w="11900" w:h="16838"/>
      <w:pgMar w:top="718" w:right="726" w:bottom="993" w:left="720" w:header="0" w:footer="0" w:gutter="0"/>
      <w:pgBorders w:offsetFrom="page">
        <w:top w:val="flowersTiny" w:sz="14" w:space="24" w:color="auto"/>
        <w:left w:val="flowersTiny" w:sz="14" w:space="24" w:color="auto"/>
        <w:bottom w:val="flowersTiny" w:sz="14" w:space="24" w:color="auto"/>
        <w:right w:val="flowersTiny" w:sz="14" w:space="24" w:color="auto"/>
      </w:pgBorders>
      <w:cols w:space="720" w:equalWidth="0">
        <w:col w:w="104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93" w:rsidRDefault="00457D93" w:rsidP="00CE60B0">
      <w:r>
        <w:separator/>
      </w:r>
    </w:p>
  </w:endnote>
  <w:endnote w:type="continuationSeparator" w:id="0">
    <w:p w:rsidR="00457D93" w:rsidRDefault="00457D93" w:rsidP="00CE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Default="001850C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93" w:rsidRDefault="00457D93" w:rsidP="00CE60B0">
      <w:r>
        <w:separator/>
      </w:r>
    </w:p>
  </w:footnote>
  <w:footnote w:type="continuationSeparator" w:id="0">
    <w:p w:rsidR="00457D93" w:rsidRDefault="00457D93" w:rsidP="00CE60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2C2" w:rsidRPr="00B072C2" w:rsidRDefault="00B072C2" w:rsidP="00B072C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Pr="001850C6" w:rsidRDefault="001850C6" w:rsidP="001850C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1.25pt;height:11.25pt" o:bullet="t">
        <v:imagedata r:id="rId1" o:title="msoEBF9"/>
      </v:shape>
    </w:pict>
  </w:numPicBullet>
  <w:numPicBullet w:numPicBulletId="1">
    <w:pict>
      <v:shape id="_x0000_i1208" type="#_x0000_t75" style="width:81pt;height:84pt;visibility:visible;mso-wrap-style:square" o:bullet="t">
        <v:imagedata r:id="rId2" o:title=""/>
      </v:shape>
    </w:pict>
  </w:numPicBullet>
  <w:numPicBullet w:numPicBulletId="2">
    <w:pict>
      <v:shape id="_x0000_i1209" type="#_x0000_t75" style="width:11.25pt;height:11.25pt;visibility:visible;mso-wrap-style:square" o:bullet="t">
        <v:imagedata r:id="rId3" o:title=""/>
      </v:shape>
    </w:pict>
  </w:numPicBullet>
  <w:abstractNum w:abstractNumId="0" w15:restartNumberingAfterBreak="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15:restartNumberingAfterBreak="0">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15:restartNumberingAfterBreak="0">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15:restartNumberingAfterBreak="0">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15:restartNumberingAfterBreak="0">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15:restartNumberingAfterBreak="0">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15:restartNumberingAfterBreak="0">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15:restartNumberingAfterBreak="0">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15:restartNumberingAfterBreak="0">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15:restartNumberingAfterBreak="0">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15:restartNumberingAfterBreak="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15:restartNumberingAfterBreak="0">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15:restartNumberingAfterBreak="0">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15:restartNumberingAfterBreak="0">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15:restartNumberingAfterBreak="0">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5" w15:restartNumberingAfterBreak="0">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6" w15:restartNumberingAfterBreak="0">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7" w15:restartNumberingAfterBreak="0">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8" w15:restartNumberingAfterBreak="0">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9" w15:restartNumberingAfterBreak="0">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15:restartNumberingAfterBreak="0">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3" w15:restartNumberingAfterBreak="0">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5" w15:restartNumberingAfterBreak="0">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7" w15:restartNumberingAfterBreak="0">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7"/>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4"/>
  </w:num>
  <w:num w:numId="15">
    <w:abstractNumId w:val="15"/>
  </w:num>
  <w:num w:numId="16">
    <w:abstractNumId w:val="18"/>
  </w:num>
  <w:num w:numId="17">
    <w:abstractNumId w:val="28"/>
  </w:num>
  <w:num w:numId="18">
    <w:abstractNumId w:val="26"/>
  </w:num>
  <w:num w:numId="19">
    <w:abstractNumId w:val="22"/>
  </w:num>
  <w:num w:numId="20">
    <w:abstractNumId w:val="16"/>
  </w:num>
  <w:num w:numId="21">
    <w:abstractNumId w:val="11"/>
  </w:num>
  <w:num w:numId="22">
    <w:abstractNumId w:val="25"/>
  </w:num>
  <w:num w:numId="23">
    <w:abstractNumId w:val="7"/>
  </w:num>
  <w:num w:numId="24">
    <w:abstractNumId w:val="23"/>
  </w:num>
  <w:num w:numId="25">
    <w:abstractNumId w:val="19"/>
  </w:num>
  <w:num w:numId="26">
    <w:abstractNumId w:val="24"/>
  </w:num>
  <w:num w:numId="27">
    <w:abstractNumId w:val="20"/>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349"/>
    <w:rsid w:val="001850C6"/>
    <w:rsid w:val="001A6DD4"/>
    <w:rsid w:val="001E6E0F"/>
    <w:rsid w:val="00202710"/>
    <w:rsid w:val="003F44C5"/>
    <w:rsid w:val="00427368"/>
    <w:rsid w:val="00457D93"/>
    <w:rsid w:val="00531AF5"/>
    <w:rsid w:val="00543365"/>
    <w:rsid w:val="006106C4"/>
    <w:rsid w:val="007A7349"/>
    <w:rsid w:val="007F45D3"/>
    <w:rsid w:val="00851F52"/>
    <w:rsid w:val="00972285"/>
    <w:rsid w:val="00A2018A"/>
    <w:rsid w:val="00A67D52"/>
    <w:rsid w:val="00A80DF7"/>
    <w:rsid w:val="00AA7506"/>
    <w:rsid w:val="00B072C2"/>
    <w:rsid w:val="00B25486"/>
    <w:rsid w:val="00C37A24"/>
    <w:rsid w:val="00C833E8"/>
    <w:rsid w:val="00CD4789"/>
    <w:rsid w:val="00CE60B0"/>
    <w:rsid w:val="00DF2255"/>
    <w:rsid w:val="00E0323E"/>
    <w:rsid w:val="00F12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ACE97"/>
  <w15:docId w15:val="{D5A170B6-949A-45C1-B62E-882312DB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3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 w:type="paragraph" w:styleId="ac">
    <w:name w:val="Balloon Text"/>
    <w:basedOn w:val="a"/>
    <w:link w:val="ad"/>
    <w:uiPriority w:val="99"/>
    <w:semiHidden/>
    <w:unhideWhenUsed/>
    <w:rsid w:val="00851F52"/>
    <w:rPr>
      <w:rFonts w:ascii="Segoe UI" w:hAnsi="Segoe UI" w:cs="Segoe UI"/>
      <w:sz w:val="18"/>
      <w:szCs w:val="18"/>
    </w:rPr>
  </w:style>
  <w:style w:type="character" w:customStyle="1" w:styleId="ad">
    <w:name w:val="Текст выноски Знак"/>
    <w:basedOn w:val="a0"/>
    <w:link w:val="ac"/>
    <w:uiPriority w:val="99"/>
    <w:semiHidden/>
    <w:rsid w:val="00851F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B2C21-5243-4B2D-AE53-73B0BED5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1191</Words>
  <Characters>6790</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3</cp:revision>
  <cp:lastPrinted>2019-01-29T12:31:00Z</cp:lastPrinted>
  <dcterms:created xsi:type="dcterms:W3CDTF">2019-01-29T12:14:00Z</dcterms:created>
  <dcterms:modified xsi:type="dcterms:W3CDTF">2019-01-29T12:32:00Z</dcterms:modified>
</cp:coreProperties>
</file>