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95" w:rsidRPr="00DF0F95" w:rsidRDefault="00DF0F95" w:rsidP="00DF0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</w:t>
      </w:r>
    </w:p>
    <w:p w:rsidR="00DF0F95" w:rsidRPr="00DF0F95" w:rsidRDefault="00DF0F95" w:rsidP="00DF0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ПРАВИЛАМ ДОРОЖНОГО ДВИЖЕНИЯ</w:t>
      </w:r>
      <w:r w:rsidRPr="00DF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(ДЛЯ ДЕТЕЙ СТАРШЕГО ДОШКОЛЬНОГО ВОЗРАСТА)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«Угадай транспорт» 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 </w:t>
      </w: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детей о транспорте, умению по описанию (загадке) узнавать предметы; развивать смекалку, быстроту мышления и речевую активность.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Правила: </w:t>
      </w: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называть транспорт можно только после того, как прозвучит загадка о нём. Выигрывает тот, кто больше даст правильных ответов, т.е. получивший больше картинок с транспортом. 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Воспитатель. </w:t>
      </w: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беседовали о транспорте, наблюдали за его движением по дороге, а сегодня поиграем в игру, которая называется «Угадай транспорт». Послушайте правила игры. Я буду загадывать загадки о транспорте, а вы должны подумать и правильно их отгадать. Кто первым правильно отгадает, о каком транспорте идёт речь в загадке, получает картинку с его изображением. </w:t>
      </w:r>
    </w:p>
    <w:tbl>
      <w:tblPr>
        <w:tblW w:w="0" w:type="auto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3828"/>
        <w:gridCol w:w="4708"/>
      </w:tblGrid>
      <w:tr w:rsidR="00DF0F95" w:rsidRPr="00DF0F95" w:rsidTr="00DF0F9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Дом-чудесный</w:t>
            </w:r>
            <w:proofErr w:type="spellEnd"/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бегунок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своей восьмёрке ног.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Бегает аллейкой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стальным двум змейкам.</w:t>
            </w:r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(Трамвай.)</w:t>
            </w:r>
          </w:p>
        </w:tc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чудо светлый дом?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Пассажиров много в нём.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Носит обувь из резины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питается бензином.</w:t>
            </w:r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(Автобус.)</w:t>
            </w:r>
          </w:p>
        </w:tc>
      </w:tr>
      <w:tr w:rsidR="00DF0F95" w:rsidRPr="00DF0F95" w:rsidTr="00DF0F9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отгадай: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 автобус, ни трамвай.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нуждается в бензине,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Хотя колёса на резине.</w:t>
            </w:r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(Троллейбус.)</w:t>
            </w:r>
          </w:p>
        </w:tc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видно повсюду, их видно из окон,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улице движутся быстрым потоком.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Они перевозят различные грузы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Кирпич и железо, зерно и арбузы.</w:t>
            </w:r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(Грузовики.)</w:t>
            </w:r>
          </w:p>
        </w:tc>
      </w:tr>
      <w:tr w:rsidR="00DF0F95" w:rsidRPr="00DF0F95" w:rsidTr="00DF0F9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конь не ест овса,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Вместо ног два колеса.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Сядь верхом и мчись на нём!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лучше правь рулём!</w:t>
            </w:r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(Велосипед.)</w:t>
            </w:r>
          </w:p>
        </w:tc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Длинной шеей поверчу,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Груз тяжёлый подхвачу.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прикажут положу,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Человеку я служу!</w:t>
            </w:r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(Подъёмный кран.)</w:t>
            </w:r>
          </w:p>
        </w:tc>
      </w:tr>
      <w:tr w:rsidR="00DF0F95" w:rsidRPr="00DF0F95" w:rsidTr="00DF0F9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во двор забрался «крот»,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Роет землю у ворот.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Сотни рук он заменяет,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лопаты он копает.</w:t>
            </w:r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(Экскаватор.)</w:t>
            </w:r>
          </w:p>
        </w:tc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утюг так утюг!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Ах, какой огромный!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прошёл дорога вдруг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Стала гладкой, ровной!</w:t>
            </w:r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(Каток.)</w:t>
            </w:r>
          </w:p>
        </w:tc>
      </w:tr>
      <w:tr w:rsidR="00DF0F95" w:rsidRPr="00DF0F95" w:rsidTr="00DF0F9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Мчится огненной стрелой,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Мчится вдаль машина.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зальёт пожар любой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Смелая дружина.</w:t>
            </w:r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(Пожарная машина.)</w:t>
            </w:r>
          </w:p>
        </w:tc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Полотно, а не дорожка,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Конь не конь сороконожка.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дорожке той ползёт,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Весь обоз один везёт.</w:t>
            </w:r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(Поезд.)</w:t>
            </w:r>
          </w:p>
        </w:tc>
      </w:tr>
      <w:tr w:rsidR="00DF0F95" w:rsidRPr="00DF0F95" w:rsidTr="00DF0F9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Овсом не кормят,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Кнутом не гонят,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как пашет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 плугов тащит.</w:t>
            </w:r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(Трактор.)</w:t>
            </w:r>
          </w:p>
        </w:tc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сильная машина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Едет на огромных шинах.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Сразу полгоры убрал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Семитонный</w:t>
            </w:r>
            <w:proofErr w:type="spellEnd"/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(самосвал).</w:t>
            </w:r>
          </w:p>
        </w:tc>
      </w:tr>
    </w:tbl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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11"/>
      </w:tblGrid>
      <w:tr w:rsidR="00DF0F95" w:rsidRPr="00DF0F95" w:rsidTr="00DF0F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он тебя повёз,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попросит он овёс.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Накорми его бензином,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копыта дай резину.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тогда, поднявши пыль,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Побежит.</w:t>
            </w:r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(автомобиль).</w:t>
            </w:r>
          </w:p>
        </w:tc>
      </w:tr>
    </w:tbl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«Играй да смекай!</w:t>
      </w:r>
      <w:r w:rsidRPr="00DF0F95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» 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proofErr w:type="spellEnd"/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умственные способности и зрительное восприятие; воспитывать  быстроту реакции, смекалку.</w:t>
      </w:r>
    </w:p>
    <w:tbl>
      <w:tblPr>
        <w:tblW w:w="0" w:type="auto"/>
        <w:tblCellSpacing w:w="30" w:type="dxa"/>
        <w:tblCellMar>
          <w:left w:w="0" w:type="dxa"/>
          <w:right w:w="0" w:type="dxa"/>
        </w:tblCellMar>
        <w:tblLook w:val="04A0"/>
      </w:tblPr>
      <w:tblGrid>
        <w:gridCol w:w="4654"/>
        <w:gridCol w:w="5932"/>
      </w:tblGrid>
      <w:tr w:rsidR="00DF0F95" w:rsidRPr="00DF0F95" w:rsidTr="00DF0F95">
        <w:trPr>
          <w:tblCellSpacing w:w="30" w:type="dxa"/>
        </w:trPr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Эй, водитель, осторожно!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Ехать быстро невозможно.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Знают люди все на свете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этом месте ходят дети.</w:t>
            </w:r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(Знак «Дети».)</w:t>
            </w:r>
          </w:p>
        </w:tc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дорожные работы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 проехать, ни пройти.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место пешеходу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Лучше просто обойти.</w:t>
            </w:r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(Знак «Дорожные работы».)</w:t>
            </w:r>
          </w:p>
        </w:tc>
      </w:tr>
      <w:tr w:rsidR="00DF0F95" w:rsidRPr="00DF0F95" w:rsidTr="00DF0F95">
        <w:trPr>
          <w:tblCellSpacing w:w="30" w:type="dxa"/>
        </w:trPr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не подведёт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 подземный переход: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Дорога пешеходная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нём всегда свободная.</w:t>
            </w:r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(Знак «Подземный переход».)</w:t>
            </w:r>
          </w:p>
        </w:tc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него два колеса и седло на раме,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педали есть внизу, крутят их ногами.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красном круге он стоит,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запрете говорит.</w:t>
            </w:r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(Знак«Велосипедное движение запрещено».)</w:t>
            </w:r>
          </w:p>
        </w:tc>
      </w:tr>
      <w:tr w:rsidR="00DF0F95" w:rsidRPr="00DF0F95" w:rsidTr="00DF0F95">
        <w:trPr>
          <w:tblCellSpacing w:w="30" w:type="dxa"/>
        </w:trPr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Этой зебры на дороге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нисколько не боюсь.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все вокруг в порядке,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полоскам в путь пущусь.</w:t>
            </w:r>
          </w:p>
          <w:p w:rsid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(Знак «Пешеходный переход».)</w:t>
            </w:r>
          </w:p>
          <w:p w:rsid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</w:p>
          <w:p w:rsid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Красный круг, прямоугольник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Знать обязан и дошкольник.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очень строгий знак.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куда б вы не спешили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папой на автомобиле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проедете никак!</w:t>
            </w:r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(Знак «Въезд запрещён».)</w:t>
            </w:r>
          </w:p>
        </w:tc>
      </w:tr>
      <w:tr w:rsidR="00DF0F95" w:rsidRPr="00DF0F95" w:rsidTr="00DF0F95">
        <w:trPr>
          <w:tblCellSpacing w:w="30" w:type="dxa"/>
        </w:trPr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не мыл в дороге рук,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Поел фрукты, овощи.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Заболел и вижу пункт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Медицинской помощи.</w:t>
            </w:r>
          </w:p>
          <w:p w:rsidR="00DF0F95" w:rsidRPr="00DF0F95" w:rsidRDefault="00DF0F95" w:rsidP="00DF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(Знак «П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ункт первой медицинской помощи</w:t>
            </w: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».)</w:t>
            </w:r>
          </w:p>
        </w:tc>
        <w:tc>
          <w:tcPr>
            <w:tcW w:w="0" w:type="auto"/>
            <w:vAlign w:val="center"/>
            <w:hideMark/>
          </w:tcPr>
          <w:p w:rsidR="00DF0F95" w:rsidRPr="00DF0F95" w:rsidRDefault="00DF0F95" w:rsidP="00D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знак на переезде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непростом,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аметим, месте.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Тут шлагбаум не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стоит,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Паровоз вовсю дымит.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Скорость он набрал уже,</w:t>
            </w:r>
            <w:r w:rsidRPr="00DF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что будь настороже.</w:t>
            </w:r>
            <w:r w:rsidRPr="00DF0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(Знак «Железнодорожный переезд)</w:t>
            </w:r>
          </w:p>
        </w:tc>
      </w:tr>
    </w:tbl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«Мозговой штурм» (метод мозгового штурма по технологии ТРИЗ)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proofErr w:type="spellEnd"/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Правила:</w:t>
      </w: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spellEnd"/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давать правильный индивидуальный ответ, а не выкрикивать его хором. Выигрывает тот, кто получил больше фишек за правильные ответы.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полукругом.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Воспитатель. </w:t>
      </w: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интересной игре мы сейчас узнаем, кто у нас в группе самый находчивый и сообразительный. Я буду вам задавать вопросы, кто знает правильный ответ, должен поднять руку. Отвечать хором нельзя. Кто первым ответит правильно, получает фишку. Далее задаете вопросы вы в порядке очереди. В  конце игры посчитаем фишки и узнаем победителя. Победит тот, у кого их будет больше всего.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колёс у легкового автомобиля? </w:t>
      </w: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(Четыре.)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человек могут ехать на одном велосипеде? </w:t>
      </w: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(Один.)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ходит по тротуару? </w:t>
      </w: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(Пешеход.)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управляет автомобилем? </w:t>
      </w: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(Водитель.)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место пересечения двух дорог? </w:t>
      </w: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(Перекрёсток.)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проезжая часть? </w:t>
      </w: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движения транспорта.)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стороне проезжей части движется транспорт? </w:t>
      </w: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правой.)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произойти, если пешеход или водитель нарушил правила дорожного движения? </w:t>
      </w: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(Авария или ДТП.)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свет верхний на светофоре? </w:t>
      </w: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(Красный.)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разрешается детям ездить на велосипеде по улице? </w:t>
      </w: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(С14лет.)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сигналов у пешеходного светофора? (</w:t>
      </w: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Два.)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сигналов у транспортного светофора? </w:t>
      </w: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(Три.)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какое животное похож пешеходный переход? </w:t>
      </w: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зебру.)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пешеход может попасть в подземный переход? </w:t>
      </w: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лестнице вниз.)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тротуара, где можно двигаться пешеходу? </w:t>
      </w: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обочине слева, навстречу транспорту.)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машины оборудованы специальными звуковыми и световыми сигналами? </w:t>
      </w: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(«Скорая помощь», пожарная и милицейская машины.)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держит в руке инспектор ГИБДД? </w:t>
      </w: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(Жезл.)</w:t>
      </w:r>
    </w:p>
    <w:p w:rsidR="00DF0F95" w:rsidRP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сигнал подаёт автомобиль, поворачивая вправо? </w:t>
      </w: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(Моргает правой маленькой лампочкой.)</w:t>
      </w:r>
    </w:p>
    <w:p w:rsidR="00DF0F95" w:rsidRDefault="00DF0F95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D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нужно играть, чтобы не подвергаться опасности? </w:t>
      </w:r>
      <w:r w:rsidRPr="00DF0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 дворе, на детской площадке.)</w:t>
      </w:r>
    </w:p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будет, если</w:t>
      </w:r>
      <w:r w:rsidRPr="00C12817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» (метод познавательных игр в технологии ТРИЗ, прием анализа произведения в методе игровой терапии</w:t>
      </w:r>
      <w:r w:rsidRPr="00C1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 </w:t>
      </w:r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для чего нужны правила дорожного движения, почему важно их выполнять как водителям, так и пешеходам; учить устанавливать простейшие причинно-следственные связи и отношения; развивать логическое мышление. Формировать умение анализировать поступки героев и свои поступки в разных ситуациях на дороге и на улице.</w:t>
      </w:r>
    </w:p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Правила: </w:t>
      </w:r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мешать друг другу, слушать и отвечать. При необходимости дополнять ответы.</w:t>
      </w:r>
    </w:p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детям стихотворение О. </w:t>
      </w:r>
      <w:proofErr w:type="spellStart"/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Бедарева</w:t>
      </w:r>
      <w:proofErr w:type="spellEnd"/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бы»</w:t>
      </w:r>
    </w:p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4657"/>
      </w:tblGrid>
      <w:tr w:rsidR="00C12817" w:rsidRPr="00C12817" w:rsidTr="00C128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2817" w:rsidRPr="00C12817" w:rsidRDefault="00C12817" w:rsidP="00C12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Идёт по улице один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Довольно странный гражданин.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Ему дают благой совет: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«На светофоре красный свет.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пешехода нет пути.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Сейчас никак нельзя идти!»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«Мне наплевать на красный свет!»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Промолвил гражданин в ответ.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через улицу идёт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там, где надпись «Переход»,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Бросая грубо </w:t>
            </w:r>
            <w:proofErr w:type="spellStart"/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находу</w:t>
            </w:r>
            <w:proofErr w:type="spellEnd"/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«Где захочу, там перейду!»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Шофёр глядит во все глаза: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Разиня впереди!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Нажми скорей на тормоза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Разиню пощади!..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вдруг бы заявил шофёр: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«Мне наплевать на светофор!»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как попало, ездить стал.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Ушёл бы постовой с поста.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Трамвай бы ехал, как хотел.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Ходил бы каждый, как умел.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там, где улица была,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ты ходить привык,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Невероятные дела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Произошли бы вмиг!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Сигналы, крики то и знай: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Машина прямо на трамвай,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Трамвай наехал на машину,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Машина врезалась в витрину,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нет: стоит на мостовой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Регулировщик-постовой.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Висит трёхглазый светофор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знает правила шофёр.</w:t>
            </w:r>
          </w:p>
        </w:tc>
      </w:tr>
    </w:tbl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предлагает подумать и ответить, для чего нужны ПДД, почему их важно соблюдать всем участникам дорожного движения? Дети анализируют поведение героев стихотворения, соотносят со своим поведением в жизни.</w:t>
      </w:r>
    </w:p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поиграем в игру «Что будет, если». Я вам буду сдавать вопросы, а вы на них отвечать. Только нельзя отвечать хором, перебивать друг друга. Можно ответы дополнять. Итак, я начинаю.</w:t>
      </w:r>
    </w:p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будет, если пешеходы начнут переходить улицу, где им вздумается?</w:t>
      </w:r>
    </w:p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Дети.</w:t>
      </w:r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Водитель не успеет затормозить, и пешеход может попасть под колеса.</w:t>
      </w:r>
    </w:p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Воспитатель. </w:t>
      </w:r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будет, если на дороге убрать все дорожные знаки?</w:t>
      </w:r>
    </w:p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Дети. </w:t>
      </w:r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не будет знать, что его ожидает впереди, и может </w:t>
      </w:r>
      <w:proofErr w:type="spellStart"/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несправиться</w:t>
      </w:r>
      <w:proofErr w:type="spellEnd"/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управлением.</w:t>
      </w:r>
    </w:p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Воспитатель. </w:t>
      </w:r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будет, если водитель не знает сигналы светофора?</w:t>
      </w:r>
    </w:p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Дети. </w:t>
      </w:r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поедет на красный свет и собьёт пешехода.</w:t>
      </w:r>
    </w:p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28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Воспитатель.</w:t>
      </w:r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spellEnd"/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будет, если водитель поедет по левой стороне проезжей части?</w:t>
      </w:r>
    </w:p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Дети. </w:t>
      </w:r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автомобиль столкнётся с другим автомобилем, который двигается правильно по правой стороне.</w:t>
      </w:r>
    </w:p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28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Воспитатель.</w:t>
      </w:r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proofErr w:type="spellEnd"/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придумайте ситуации «Что будет, если» и сами дайте ответ.</w:t>
      </w:r>
    </w:p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одному задают вопросы, другие находят ответ.</w:t>
      </w:r>
    </w:p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 воспитатель подводит итог.</w:t>
      </w:r>
    </w:p>
    <w:p w:rsidR="00C12817" w:rsidRPr="00C12817" w:rsidRDefault="00C12817" w:rsidP="00C1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выяснили, для чего нужны ПДД и почему так важно их </w:t>
      </w:r>
      <w:proofErr w:type="spellStart"/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соблюдать,также</w:t>
      </w:r>
      <w:proofErr w:type="spellEnd"/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будет, если водитель или пешеход нарушает правила дорожного движения.</w:t>
      </w:r>
    </w:p>
    <w:p w:rsidR="00C12817" w:rsidRPr="00C12817" w:rsidRDefault="00C12817" w:rsidP="00C128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Pr="00C12817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«УЛИЦА ГОРОДА» (с элементами игровой терапии</w:t>
      </w:r>
      <w:r w:rsidRPr="00C1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C12817" w:rsidRPr="00C12817" w:rsidTr="00C12817">
        <w:trPr>
          <w:tblCellSpacing w:w="0" w:type="dxa"/>
        </w:trPr>
        <w:tc>
          <w:tcPr>
            <w:tcW w:w="0" w:type="auto"/>
            <w:vAlign w:val="center"/>
            <w:hideMark/>
          </w:tcPr>
          <w:p w:rsidR="00C12817" w:rsidRPr="00C12817" w:rsidRDefault="00C12817" w:rsidP="00C1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игры: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Развивать умение обыгрывать ситуацию на дороге и анализировать ее. Уточнить и закрепить представления детей о правилах поведения на улице, о правилах дорожного движения, о различных видах транспортных средств.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Материал: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</w:t>
            </w:r>
            <w:proofErr w:type="spellEnd"/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улицы; деревья; автомобили; куклы-пе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шеходы; светофор; дорожные знаки.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игры: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обыгрывают ситуацию на дороге, используя дорожную разметку, макет улицы. Педагог задает ряд вопросов. Свои ответы дети сопровождают показом на макете и своими действиями. Вопросы к детям: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дома на нашей улице?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движение на нашей улице?  одностороннее или дву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стороннее?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должны ходить пешеходы? Где должны ездить авто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машины?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перекресток? Где и как нужно переходить улицу?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обозначается пешеходный переход?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регулируется движение на улице?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сигналы светофора вы знаете?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дорожные знаки есть на нашей улице? Для чего они предназначены?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нужен пассажирский транспорт? Где его ожидают люди?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надо вести себя в автобусе? Можно ли играть на улице?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воспитатель предлагает детям «проехать» по улице, соблюдая правила дорожного движения. Затем кто-то из детей выполняет роль пешехода. Выигрывает тот, кто хорошо (без ошибок) справится с ролью водителя или пешехода.</w:t>
            </w:r>
          </w:p>
        </w:tc>
      </w:tr>
    </w:tbl>
    <w:p w:rsidR="00C12817" w:rsidRDefault="00C12817" w:rsidP="00C128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></w:t>
      </w:r>
    </w:p>
    <w:p w:rsidR="00C12817" w:rsidRPr="00C12817" w:rsidRDefault="00C12817" w:rsidP="00C128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sz w:val="28"/>
          <w:szCs w:val="28"/>
          <w:lang w:eastAsia="ru-RU"/>
        </w:rPr>
        <w:t></w:t>
      </w:r>
    </w:p>
    <w:p w:rsidR="00C12817" w:rsidRPr="00C12817" w:rsidRDefault="00C12817" w:rsidP="00C128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ДИДАКТИЧЕСКАЯ ИГРА ПО ПДД «ПОСТАВЬ ДОРОЖНЫЙ ЗНАК» (ДЛЯ ДЕТЕЙ СТАРШЕГО ДОШКОЛЬНОГО ВОЗРАСТА)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6"/>
        <w:gridCol w:w="1570"/>
      </w:tblGrid>
      <w:tr w:rsidR="00C12817" w:rsidRPr="00C12817" w:rsidTr="00C12817">
        <w:trPr>
          <w:gridAfter w:val="1"/>
          <w:tblCellSpacing w:w="0" w:type="dxa"/>
        </w:trPr>
        <w:tc>
          <w:tcPr>
            <w:tcW w:w="4250" w:type="pct"/>
            <w:vAlign w:val="center"/>
            <w:hideMark/>
          </w:tcPr>
          <w:p w:rsidR="00C12817" w:rsidRPr="00C12817" w:rsidRDefault="00C12817" w:rsidP="00C1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</w:t>
            </w:r>
          </w:p>
        </w:tc>
      </w:tr>
      <w:tr w:rsidR="00C12817" w:rsidRPr="00C12817" w:rsidTr="00C1281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12817" w:rsidRPr="00C12817" w:rsidRDefault="00C12817" w:rsidP="00C1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игры: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различать следующие дорожные знаки: «Железнодорожный переезд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«Дети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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«Пешеходный переход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«Дикие животные» (предупреждающие); «Въезд запрещен», «Проход закрыт», «Движение на велосипедах запрещено» (запрещающие); «Прямо», «Направо», «Налево», «Круговое движение», «Пеше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ходная дорожка» (предписывающие); «Место стоянки», «Пеше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ходный переход», «Пункт медицинской помощи», «Телефон», «Пункт питания», «Автозаправочная станция», «Пункт техни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ческого обслуживания» (информационно-указательные);</w:t>
            </w:r>
            <w:r w:rsidR="00827EC5" w:rsidRPr="00827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«Пункт первой медицинской помощи», «Автозаправочная станция», «Те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лефон», «Пункт</w:t>
            </w:r>
            <w:r w:rsidR="00827EC5" w:rsidRPr="00827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питания», «Место отдыха», «Пост ГИБДД» (знаки сервиса).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внимание, навыки ориентировки в пространстве.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Материал: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дорожные знаки; игровое поле с изображением дорог, пешеходных переходов, железнодорожного переезда, ад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министративных и жилых зданий, автостоянки, перекрестков.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игры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предлагается: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игровое поле и то, что на нем изображено;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расставить нужные дорожные знаки. Например, у школы - знак «Дети», у кафе- «Пункт питания», на перекрестке-«Пе</w:t>
            </w: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шеходный переход» и т. д.</w:t>
            </w:r>
          </w:p>
          <w:p w:rsidR="00C12817" w:rsidRPr="00C12817" w:rsidRDefault="00C12817" w:rsidP="00C12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Выигрывает тот, кто за определенное время успеет расставить все знаки правильно и быстро.</w:t>
            </w:r>
          </w:p>
        </w:tc>
      </w:tr>
    </w:tbl>
    <w:p w:rsidR="00827EC5" w:rsidRPr="00827EC5" w:rsidRDefault="00827EC5" w:rsidP="00827EC5">
      <w:pPr>
        <w:pStyle w:val="c2"/>
        <w:rPr>
          <w:b/>
          <w:sz w:val="28"/>
          <w:szCs w:val="28"/>
        </w:rPr>
      </w:pPr>
      <w:r w:rsidRPr="00827EC5">
        <w:rPr>
          <w:rStyle w:val="c13"/>
          <w:b/>
          <w:sz w:val="28"/>
          <w:szCs w:val="28"/>
        </w:rPr>
        <w:t>«Светофор и регулировщик»</w:t>
      </w:r>
    </w:p>
    <w:p w:rsidR="00827EC5" w:rsidRPr="00827EC5" w:rsidRDefault="00827EC5" w:rsidP="00827EC5">
      <w:pPr>
        <w:pStyle w:val="c2"/>
        <w:rPr>
          <w:sz w:val="28"/>
          <w:szCs w:val="28"/>
        </w:rPr>
      </w:pPr>
      <w:r w:rsidRPr="00827EC5">
        <w:rPr>
          <w:rStyle w:val="c3"/>
          <w:sz w:val="28"/>
          <w:szCs w:val="28"/>
        </w:rPr>
        <w:t>Цели:</w:t>
      </w:r>
      <w:r w:rsidRPr="00827EC5">
        <w:rPr>
          <w:rStyle w:val="c5"/>
          <w:sz w:val="28"/>
          <w:szCs w:val="28"/>
        </w:rPr>
        <w:t> Уточнить знания детей о работе сотрудников ГИБДД (регулировщика); объяснить значение его жестов; учить детей соотносить жесты регулировщика с цветом светофора.</w:t>
      </w:r>
    </w:p>
    <w:p w:rsidR="00827EC5" w:rsidRPr="00827EC5" w:rsidRDefault="00827EC5" w:rsidP="00827EC5">
      <w:pPr>
        <w:pStyle w:val="c2"/>
        <w:rPr>
          <w:sz w:val="28"/>
          <w:szCs w:val="28"/>
        </w:rPr>
      </w:pPr>
      <w:r w:rsidRPr="00827EC5">
        <w:rPr>
          <w:rStyle w:val="c3"/>
          <w:sz w:val="28"/>
          <w:szCs w:val="28"/>
        </w:rPr>
        <w:t>Материал:</w:t>
      </w:r>
      <w:r w:rsidRPr="00827EC5">
        <w:rPr>
          <w:rStyle w:val="c5"/>
          <w:sz w:val="28"/>
          <w:szCs w:val="28"/>
        </w:rPr>
        <w:t> Регулировщик, палочка регулировщика, знаки светофора.</w:t>
      </w:r>
    </w:p>
    <w:p w:rsidR="00827EC5" w:rsidRPr="00827EC5" w:rsidRDefault="00827EC5" w:rsidP="00827EC5">
      <w:pPr>
        <w:pStyle w:val="c2"/>
        <w:rPr>
          <w:sz w:val="28"/>
          <w:szCs w:val="28"/>
        </w:rPr>
      </w:pPr>
      <w:r w:rsidRPr="00827EC5">
        <w:rPr>
          <w:rStyle w:val="c3"/>
          <w:sz w:val="28"/>
          <w:szCs w:val="28"/>
        </w:rPr>
        <w:t>Ход игры:</w:t>
      </w:r>
    </w:p>
    <w:p w:rsidR="00827EC5" w:rsidRPr="00827EC5" w:rsidRDefault="00827EC5" w:rsidP="00827EC5">
      <w:pPr>
        <w:pStyle w:val="c2"/>
        <w:rPr>
          <w:sz w:val="28"/>
          <w:szCs w:val="28"/>
        </w:rPr>
      </w:pPr>
      <w:r w:rsidRPr="00827EC5">
        <w:rPr>
          <w:rStyle w:val="c5"/>
          <w:sz w:val="28"/>
          <w:szCs w:val="28"/>
        </w:rPr>
        <w:lastRenderedPageBreak/>
        <w:t>После объяснения воспитателя дети по очереди выступают в роли регулировщика, показывая его жесты, остальные в зависимости от положения «регулировщика» показывают нужный сигнал светофора.</w:t>
      </w:r>
    </w:p>
    <w:p w:rsidR="00C12817" w:rsidRPr="00DF0F95" w:rsidRDefault="00C12817" w:rsidP="00DF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2817" w:rsidRPr="00DF0F95" w:rsidSect="00DF0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F0F95"/>
    <w:rsid w:val="00624D40"/>
    <w:rsid w:val="00827EC5"/>
    <w:rsid w:val="00C12817"/>
    <w:rsid w:val="00DF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F95"/>
    <w:rPr>
      <w:b/>
      <w:bCs/>
    </w:rPr>
  </w:style>
  <w:style w:type="character" w:styleId="a5">
    <w:name w:val="Hyperlink"/>
    <w:basedOn w:val="a0"/>
    <w:uiPriority w:val="99"/>
    <w:semiHidden/>
    <w:unhideWhenUsed/>
    <w:rsid w:val="00DF0F95"/>
    <w:rPr>
      <w:color w:val="0000FF"/>
      <w:u w:val="single"/>
    </w:rPr>
  </w:style>
  <w:style w:type="character" w:styleId="a6">
    <w:name w:val="Emphasis"/>
    <w:basedOn w:val="a0"/>
    <w:uiPriority w:val="20"/>
    <w:qFormat/>
    <w:rsid w:val="00DF0F95"/>
    <w:rPr>
      <w:i/>
      <w:iCs/>
    </w:rPr>
  </w:style>
  <w:style w:type="paragraph" w:customStyle="1" w:styleId="c2">
    <w:name w:val="c2"/>
    <w:basedOn w:val="a"/>
    <w:rsid w:val="0082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27EC5"/>
  </w:style>
  <w:style w:type="character" w:customStyle="1" w:styleId="c3">
    <w:name w:val="c3"/>
    <w:basedOn w:val="a0"/>
    <w:rsid w:val="00827EC5"/>
  </w:style>
  <w:style w:type="character" w:customStyle="1" w:styleId="c5">
    <w:name w:val="c5"/>
    <w:basedOn w:val="a0"/>
    <w:rsid w:val="00827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Арбузовы</dc:creator>
  <cp:lastModifiedBy>Арбузовы</cp:lastModifiedBy>
  <cp:revision>2</cp:revision>
  <dcterms:created xsi:type="dcterms:W3CDTF">2021-03-28T18:00:00Z</dcterms:created>
  <dcterms:modified xsi:type="dcterms:W3CDTF">2021-03-28T18:00:00Z</dcterms:modified>
</cp:coreProperties>
</file>